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A33" w:rsidRPr="004079FA" w:rsidRDefault="001F6A33" w:rsidP="001F6A33">
      <w:pPr>
        <w:pStyle w:val="a9"/>
        <w:rPr>
          <w:rFonts w:ascii="Times New Roman" w:hAnsi="Times New Roman" w:cs="Times New Roman"/>
          <w:b w:val="0"/>
        </w:rPr>
      </w:pPr>
      <w:r w:rsidRPr="004079FA">
        <w:rPr>
          <w:rFonts w:ascii="Times New Roman" w:hAnsi="Times New Roman" w:cs="Times New Roman"/>
          <w:b w:val="0"/>
        </w:rPr>
        <w:t xml:space="preserve">Управление образовательными учреждениями  </w:t>
      </w:r>
      <w:proofErr w:type="spellStart"/>
      <w:r w:rsidRPr="004079FA">
        <w:rPr>
          <w:rFonts w:ascii="Times New Roman" w:hAnsi="Times New Roman" w:cs="Times New Roman"/>
          <w:b w:val="0"/>
        </w:rPr>
        <w:t>Чернушинского</w:t>
      </w:r>
      <w:proofErr w:type="spellEnd"/>
      <w:r w:rsidRPr="004079FA">
        <w:rPr>
          <w:rFonts w:ascii="Times New Roman" w:hAnsi="Times New Roman" w:cs="Times New Roman"/>
          <w:b w:val="0"/>
        </w:rPr>
        <w:t xml:space="preserve"> муниципального района</w:t>
      </w:r>
    </w:p>
    <w:p w:rsidR="001F6A33" w:rsidRPr="004079FA" w:rsidRDefault="001F6A33" w:rsidP="001F6A33">
      <w:pPr>
        <w:pStyle w:val="a9"/>
        <w:rPr>
          <w:rFonts w:ascii="Times New Roman" w:hAnsi="Times New Roman" w:cs="Times New Roman"/>
          <w:b w:val="0"/>
        </w:rPr>
      </w:pPr>
      <w:r w:rsidRPr="004079FA">
        <w:rPr>
          <w:rFonts w:ascii="Times New Roman" w:hAnsi="Times New Roman" w:cs="Times New Roman"/>
          <w:b w:val="0"/>
        </w:rPr>
        <w:t>Муниципальное бюджетное общеобразовательное учреждение</w:t>
      </w:r>
    </w:p>
    <w:p w:rsidR="001F6A33" w:rsidRPr="004079FA" w:rsidRDefault="001F6A33" w:rsidP="001F6A33">
      <w:pPr>
        <w:pStyle w:val="a9"/>
        <w:rPr>
          <w:rFonts w:ascii="Times New Roman" w:hAnsi="Times New Roman" w:cs="Times New Roman"/>
          <w:b w:val="0"/>
        </w:rPr>
      </w:pPr>
      <w:r w:rsidRPr="004079FA">
        <w:rPr>
          <w:rFonts w:ascii="Times New Roman" w:hAnsi="Times New Roman" w:cs="Times New Roman"/>
          <w:b w:val="0"/>
        </w:rPr>
        <w:t xml:space="preserve">«Кадетская школа имени Героя Советского Союза </w:t>
      </w:r>
      <w:proofErr w:type="spellStart"/>
      <w:r w:rsidRPr="004079FA">
        <w:rPr>
          <w:rFonts w:ascii="Times New Roman" w:hAnsi="Times New Roman" w:cs="Times New Roman"/>
          <w:b w:val="0"/>
        </w:rPr>
        <w:t>Е.И.Францева</w:t>
      </w:r>
      <w:proofErr w:type="spellEnd"/>
      <w:r w:rsidRPr="004079FA">
        <w:rPr>
          <w:rFonts w:ascii="Times New Roman" w:hAnsi="Times New Roman" w:cs="Times New Roman"/>
          <w:b w:val="0"/>
        </w:rPr>
        <w:t>»</w:t>
      </w:r>
    </w:p>
    <w:p w:rsidR="001F6A33" w:rsidRDefault="001F6A33" w:rsidP="001F6A33">
      <w:pPr>
        <w:jc w:val="center"/>
        <w:rPr>
          <w:sz w:val="28"/>
        </w:rPr>
      </w:pPr>
    </w:p>
    <w:p w:rsidR="001F6A33" w:rsidRDefault="001F6A33" w:rsidP="001F6A33">
      <w:pPr>
        <w:jc w:val="center"/>
        <w:rPr>
          <w:sz w:val="28"/>
        </w:rPr>
      </w:pPr>
    </w:p>
    <w:p w:rsidR="001F6A33" w:rsidRDefault="001F6A33" w:rsidP="00B7771E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</w:t>
      </w:r>
      <w:r w:rsidR="00B7771E">
        <w:rPr>
          <w:sz w:val="28"/>
        </w:rPr>
        <w:t xml:space="preserve"> </w:t>
      </w:r>
    </w:p>
    <w:p w:rsidR="001F6A33" w:rsidRDefault="001F6A33" w:rsidP="001F6A33">
      <w:pPr>
        <w:jc w:val="both"/>
        <w:rPr>
          <w:sz w:val="28"/>
        </w:rPr>
      </w:pPr>
    </w:p>
    <w:p w:rsidR="001F6A33" w:rsidRDefault="001F6A33" w:rsidP="001F6A33">
      <w:pPr>
        <w:jc w:val="both"/>
        <w:rPr>
          <w:sz w:val="28"/>
        </w:rPr>
      </w:pPr>
    </w:p>
    <w:p w:rsidR="001F6A33" w:rsidRDefault="001F6A33" w:rsidP="001F6A33">
      <w:pPr>
        <w:jc w:val="both"/>
        <w:rPr>
          <w:sz w:val="28"/>
        </w:rPr>
      </w:pPr>
    </w:p>
    <w:p w:rsidR="001F6A33" w:rsidRDefault="001F6A33" w:rsidP="001F6A33">
      <w:pPr>
        <w:jc w:val="both"/>
        <w:rPr>
          <w:sz w:val="28"/>
        </w:rPr>
      </w:pPr>
    </w:p>
    <w:p w:rsidR="001F6A33" w:rsidRDefault="001F6A33" w:rsidP="001F6A33">
      <w:pPr>
        <w:jc w:val="both"/>
        <w:rPr>
          <w:sz w:val="28"/>
        </w:rPr>
      </w:pPr>
    </w:p>
    <w:p w:rsidR="001F6A33" w:rsidRDefault="00EA021B" w:rsidP="001F6A33">
      <w:pPr>
        <w:jc w:val="center"/>
        <w:rPr>
          <w:b/>
          <w:sz w:val="36"/>
        </w:rPr>
      </w:pPr>
      <w:r>
        <w:rPr>
          <w:b/>
          <w:sz w:val="36"/>
        </w:rPr>
        <w:t xml:space="preserve"> </w:t>
      </w:r>
      <w:r w:rsidR="001F6A33">
        <w:rPr>
          <w:b/>
          <w:sz w:val="36"/>
        </w:rPr>
        <w:t xml:space="preserve"> </w:t>
      </w:r>
      <w:r>
        <w:rPr>
          <w:b/>
          <w:sz w:val="36"/>
        </w:rPr>
        <w:t>П</w:t>
      </w:r>
      <w:r w:rsidR="001F6A33">
        <w:rPr>
          <w:b/>
          <w:sz w:val="36"/>
        </w:rPr>
        <w:t>рограмм</w:t>
      </w:r>
      <w:r>
        <w:rPr>
          <w:b/>
          <w:sz w:val="36"/>
        </w:rPr>
        <w:t>а</w:t>
      </w:r>
      <w:r w:rsidR="001F6A33" w:rsidRPr="007426B2">
        <w:rPr>
          <w:b/>
          <w:sz w:val="36"/>
        </w:rPr>
        <w:t xml:space="preserve"> </w:t>
      </w:r>
    </w:p>
    <w:p w:rsidR="001F6A33" w:rsidRDefault="00EA021B" w:rsidP="001F6A33">
      <w:pPr>
        <w:jc w:val="center"/>
        <w:rPr>
          <w:b/>
          <w:sz w:val="36"/>
        </w:rPr>
      </w:pPr>
      <w:r>
        <w:rPr>
          <w:b/>
          <w:sz w:val="36"/>
        </w:rPr>
        <w:t xml:space="preserve"> </w:t>
      </w:r>
      <w:r w:rsidR="001F6A33" w:rsidRPr="007426B2">
        <w:rPr>
          <w:b/>
          <w:sz w:val="36"/>
        </w:rPr>
        <w:t xml:space="preserve"> деятельности </w:t>
      </w:r>
      <w:r w:rsidR="001F6A33">
        <w:rPr>
          <w:b/>
          <w:sz w:val="36"/>
        </w:rPr>
        <w:t xml:space="preserve">краевой </w:t>
      </w:r>
      <w:proofErr w:type="spellStart"/>
      <w:r w:rsidR="001F6A33">
        <w:rPr>
          <w:b/>
          <w:sz w:val="36"/>
        </w:rPr>
        <w:t>апробационной</w:t>
      </w:r>
      <w:proofErr w:type="spellEnd"/>
      <w:r w:rsidR="001F6A33" w:rsidRPr="007426B2">
        <w:rPr>
          <w:b/>
          <w:sz w:val="36"/>
        </w:rPr>
        <w:t xml:space="preserve"> площадки</w:t>
      </w:r>
      <w:r w:rsidR="001F6A33">
        <w:rPr>
          <w:b/>
          <w:sz w:val="36"/>
        </w:rPr>
        <w:t xml:space="preserve"> по введению </w:t>
      </w:r>
      <w:r w:rsidR="001F6A33" w:rsidRPr="007426B2">
        <w:rPr>
          <w:b/>
          <w:sz w:val="36"/>
        </w:rPr>
        <w:t xml:space="preserve"> ФГОС ООО </w:t>
      </w:r>
    </w:p>
    <w:p w:rsidR="001F6A33" w:rsidRPr="00BE3472" w:rsidRDefault="001F6A33" w:rsidP="001F6A33">
      <w:pPr>
        <w:jc w:val="center"/>
        <w:rPr>
          <w:b/>
          <w:sz w:val="40"/>
          <w:szCs w:val="40"/>
        </w:rPr>
      </w:pPr>
      <w:r w:rsidRPr="00BE3472">
        <w:rPr>
          <w:b/>
          <w:sz w:val="40"/>
          <w:szCs w:val="40"/>
        </w:rPr>
        <w:t>«</w:t>
      </w:r>
      <w:r w:rsidR="00BE3472" w:rsidRPr="00BE3472">
        <w:rPr>
          <w:b/>
          <w:sz w:val="40"/>
          <w:szCs w:val="40"/>
        </w:rPr>
        <w:t>Формирование Российской гражданской идентичности у школьников: патриотизма, уважения к Отечеству  на основе традиций русской армии и кадетских корпусов России</w:t>
      </w:r>
      <w:r w:rsidRPr="00BE3472">
        <w:rPr>
          <w:b/>
          <w:sz w:val="40"/>
          <w:szCs w:val="40"/>
        </w:rPr>
        <w:t xml:space="preserve">» </w:t>
      </w:r>
    </w:p>
    <w:p w:rsidR="001F6A33" w:rsidRPr="00A01A5A" w:rsidRDefault="001F6A33" w:rsidP="001F6A33">
      <w:pPr>
        <w:pStyle w:val="2"/>
        <w:jc w:val="center"/>
        <w:rPr>
          <w:b w:val="0"/>
          <w:sz w:val="48"/>
        </w:rPr>
      </w:pPr>
    </w:p>
    <w:p w:rsidR="001F6A33" w:rsidRDefault="001F6A33" w:rsidP="001F6A33">
      <w:pPr>
        <w:pStyle w:val="ac"/>
        <w:jc w:val="both"/>
        <w:rPr>
          <w:b w:val="0"/>
        </w:rPr>
      </w:pPr>
    </w:p>
    <w:p w:rsidR="001F6A33" w:rsidRDefault="001F6A33" w:rsidP="001F6A33">
      <w:pPr>
        <w:pStyle w:val="ac"/>
        <w:jc w:val="both"/>
        <w:rPr>
          <w:b w:val="0"/>
        </w:rPr>
      </w:pPr>
    </w:p>
    <w:p w:rsidR="001F6A33" w:rsidRPr="00F134F0" w:rsidRDefault="001F6A33" w:rsidP="001F6A33">
      <w:pPr>
        <w:pStyle w:val="ac"/>
        <w:jc w:val="both"/>
        <w:rPr>
          <w:b w:val="0"/>
        </w:rPr>
      </w:pPr>
    </w:p>
    <w:p w:rsidR="001F6A33" w:rsidRPr="00F134F0" w:rsidRDefault="001F6A33" w:rsidP="001F6A33">
      <w:pPr>
        <w:pStyle w:val="ac"/>
        <w:jc w:val="both"/>
        <w:rPr>
          <w:b w:val="0"/>
        </w:rPr>
      </w:pPr>
      <w:r w:rsidRPr="00F134F0">
        <w:rPr>
          <w:b w:val="0"/>
        </w:rPr>
        <w:t xml:space="preserve">                                                                       Руководитель:</w:t>
      </w:r>
    </w:p>
    <w:p w:rsidR="001F6A33" w:rsidRPr="00F134F0" w:rsidRDefault="001F6A33" w:rsidP="001F6A33">
      <w:pPr>
        <w:pStyle w:val="ac"/>
        <w:jc w:val="both"/>
        <w:rPr>
          <w:b w:val="0"/>
        </w:rPr>
      </w:pPr>
      <w:r w:rsidRPr="00F134F0">
        <w:rPr>
          <w:b w:val="0"/>
        </w:rPr>
        <w:t xml:space="preserve">                                                                       Буркова Е.А., </w:t>
      </w:r>
    </w:p>
    <w:p w:rsidR="001F6A33" w:rsidRPr="00F134F0" w:rsidRDefault="001F6A33" w:rsidP="001F6A33">
      <w:pPr>
        <w:pStyle w:val="ac"/>
        <w:jc w:val="both"/>
        <w:rPr>
          <w:b w:val="0"/>
        </w:rPr>
      </w:pPr>
      <w:r w:rsidRPr="00F134F0">
        <w:rPr>
          <w:b w:val="0"/>
        </w:rPr>
        <w:t xml:space="preserve">                                                                       директор МБОУ «Кадетская школа»</w:t>
      </w:r>
    </w:p>
    <w:p w:rsidR="001F6A33" w:rsidRPr="00F134F0" w:rsidRDefault="001F6A33" w:rsidP="001F6A33">
      <w:pPr>
        <w:pStyle w:val="ac"/>
        <w:ind w:firstLine="5580"/>
        <w:jc w:val="both"/>
        <w:rPr>
          <w:b w:val="0"/>
        </w:rPr>
      </w:pPr>
    </w:p>
    <w:p w:rsidR="001F6A33" w:rsidRPr="00F134F0" w:rsidRDefault="001F6A33" w:rsidP="001F6A33">
      <w:pPr>
        <w:pStyle w:val="ac"/>
        <w:jc w:val="both"/>
        <w:rPr>
          <w:b w:val="0"/>
        </w:rPr>
      </w:pPr>
      <w:r w:rsidRPr="00F134F0">
        <w:rPr>
          <w:b w:val="0"/>
        </w:rPr>
        <w:t xml:space="preserve">                                                                       Составитель: </w:t>
      </w:r>
    </w:p>
    <w:p w:rsidR="001F6A33" w:rsidRPr="00F134F0" w:rsidRDefault="001F6A33" w:rsidP="001F6A33">
      <w:pPr>
        <w:pStyle w:val="ac"/>
        <w:jc w:val="both"/>
        <w:rPr>
          <w:b w:val="0"/>
        </w:rPr>
      </w:pPr>
      <w:r w:rsidRPr="00F134F0">
        <w:rPr>
          <w:b w:val="0"/>
        </w:rPr>
        <w:t xml:space="preserve">                                                                   </w:t>
      </w:r>
      <w:r w:rsidR="00BC6C2F" w:rsidRPr="00F134F0">
        <w:rPr>
          <w:b w:val="0"/>
        </w:rPr>
        <w:t xml:space="preserve">    </w:t>
      </w:r>
      <w:proofErr w:type="spellStart"/>
      <w:r w:rsidR="00F134F0" w:rsidRPr="00F134F0">
        <w:rPr>
          <w:b w:val="0"/>
        </w:rPr>
        <w:t>Чалина</w:t>
      </w:r>
      <w:proofErr w:type="spellEnd"/>
      <w:r w:rsidR="00F134F0" w:rsidRPr="00F134F0">
        <w:rPr>
          <w:b w:val="0"/>
        </w:rPr>
        <w:t xml:space="preserve"> Т.В.</w:t>
      </w:r>
      <w:r w:rsidRPr="00F134F0">
        <w:rPr>
          <w:b w:val="0"/>
        </w:rPr>
        <w:t>, заместитель</w:t>
      </w:r>
    </w:p>
    <w:p w:rsidR="001F6A33" w:rsidRPr="00F134F0" w:rsidRDefault="001F6A33" w:rsidP="001F6A33">
      <w:pPr>
        <w:pStyle w:val="ac"/>
        <w:jc w:val="both"/>
        <w:rPr>
          <w:b w:val="0"/>
        </w:rPr>
      </w:pPr>
      <w:r w:rsidRPr="00F134F0">
        <w:rPr>
          <w:b w:val="0"/>
        </w:rPr>
        <w:t xml:space="preserve">                                                                       директора школы по ВР, </w:t>
      </w:r>
    </w:p>
    <w:p w:rsidR="00F134F0" w:rsidRPr="00F134F0" w:rsidRDefault="00F134F0" w:rsidP="00F134F0">
      <w:pPr>
        <w:pStyle w:val="ac"/>
        <w:jc w:val="both"/>
        <w:rPr>
          <w:b w:val="0"/>
        </w:rPr>
      </w:pPr>
      <w:r w:rsidRPr="00F134F0">
        <w:rPr>
          <w:b w:val="0"/>
        </w:rPr>
        <w:t xml:space="preserve">                                                                       </w:t>
      </w:r>
      <w:proofErr w:type="spellStart"/>
      <w:r w:rsidRPr="00F134F0">
        <w:rPr>
          <w:b w:val="0"/>
        </w:rPr>
        <w:t>Галлямова</w:t>
      </w:r>
      <w:proofErr w:type="spellEnd"/>
      <w:r w:rsidRPr="00F134F0">
        <w:rPr>
          <w:b w:val="0"/>
        </w:rPr>
        <w:t xml:space="preserve"> Ф.Ф., заместитель</w:t>
      </w:r>
    </w:p>
    <w:p w:rsidR="00F134F0" w:rsidRPr="00F134F0" w:rsidRDefault="00F134F0" w:rsidP="00F134F0">
      <w:pPr>
        <w:pStyle w:val="ac"/>
        <w:jc w:val="both"/>
        <w:rPr>
          <w:b w:val="0"/>
        </w:rPr>
      </w:pPr>
      <w:r w:rsidRPr="00F134F0">
        <w:rPr>
          <w:b w:val="0"/>
        </w:rPr>
        <w:t xml:space="preserve">                                                                       директора школы по УВР</w:t>
      </w:r>
    </w:p>
    <w:p w:rsidR="00BE79BB" w:rsidRDefault="001F6A33" w:rsidP="001F6A33">
      <w:pPr>
        <w:pStyle w:val="ac"/>
        <w:jc w:val="both"/>
        <w:rPr>
          <w:b w:val="0"/>
        </w:rPr>
      </w:pPr>
      <w:r w:rsidRPr="00F134F0">
        <w:rPr>
          <w:b w:val="0"/>
        </w:rPr>
        <w:t xml:space="preserve">                                                     </w:t>
      </w:r>
      <w:r w:rsidR="00BE79BB">
        <w:rPr>
          <w:b w:val="0"/>
        </w:rPr>
        <w:t xml:space="preserve">                  Леонтьев Д.И., руководитель </w:t>
      </w:r>
    </w:p>
    <w:p w:rsidR="00BE79BB" w:rsidRDefault="00BE79BB" w:rsidP="001F6A33">
      <w:pPr>
        <w:pStyle w:val="ac"/>
        <w:jc w:val="both"/>
        <w:rPr>
          <w:b w:val="0"/>
        </w:rPr>
      </w:pPr>
      <w:r>
        <w:rPr>
          <w:b w:val="0"/>
        </w:rPr>
        <w:t xml:space="preserve">                                                                       структурного подразделения </w:t>
      </w:r>
      <w:proofErr w:type="gramStart"/>
      <w:r>
        <w:rPr>
          <w:b w:val="0"/>
        </w:rPr>
        <w:t>по</w:t>
      </w:r>
      <w:proofErr w:type="gramEnd"/>
      <w:r>
        <w:rPr>
          <w:b w:val="0"/>
        </w:rPr>
        <w:t xml:space="preserve"> </w:t>
      </w:r>
    </w:p>
    <w:p w:rsidR="001F6A33" w:rsidRPr="00F134F0" w:rsidRDefault="00BE79BB" w:rsidP="001F6A33">
      <w:pPr>
        <w:pStyle w:val="ac"/>
        <w:jc w:val="both"/>
        <w:rPr>
          <w:b w:val="0"/>
        </w:rPr>
      </w:pPr>
      <w:r>
        <w:rPr>
          <w:b w:val="0"/>
        </w:rPr>
        <w:t xml:space="preserve">                                                                       дополнительному образованию</w:t>
      </w:r>
      <w:r w:rsidR="001F6A33" w:rsidRPr="00F134F0">
        <w:rPr>
          <w:b w:val="0"/>
        </w:rPr>
        <w:t xml:space="preserve">                   </w:t>
      </w:r>
    </w:p>
    <w:p w:rsidR="001F6A33" w:rsidRPr="00F134F0" w:rsidRDefault="001F6A33" w:rsidP="001F6A33">
      <w:pPr>
        <w:pStyle w:val="ac"/>
        <w:jc w:val="both"/>
        <w:rPr>
          <w:b w:val="0"/>
        </w:rPr>
      </w:pPr>
      <w:r w:rsidRPr="00F134F0">
        <w:rPr>
          <w:b w:val="0"/>
        </w:rPr>
        <w:t xml:space="preserve">                                                       </w:t>
      </w:r>
      <w:r w:rsidR="00BE79BB">
        <w:rPr>
          <w:b w:val="0"/>
        </w:rPr>
        <w:t xml:space="preserve">                </w:t>
      </w:r>
    </w:p>
    <w:p w:rsidR="001F6A33" w:rsidRDefault="001F6A33" w:rsidP="001F6A33">
      <w:pPr>
        <w:pStyle w:val="ac"/>
        <w:ind w:firstLine="4962"/>
        <w:jc w:val="both"/>
        <w:rPr>
          <w:b w:val="0"/>
        </w:rPr>
      </w:pPr>
    </w:p>
    <w:p w:rsidR="001F6A33" w:rsidRDefault="001F6A33" w:rsidP="00F134F0">
      <w:pPr>
        <w:pStyle w:val="ac"/>
        <w:jc w:val="both"/>
        <w:rPr>
          <w:b w:val="0"/>
        </w:rPr>
      </w:pPr>
    </w:p>
    <w:p w:rsidR="001F6A33" w:rsidRDefault="001F6A33" w:rsidP="001F6A33">
      <w:pPr>
        <w:pStyle w:val="ac"/>
        <w:ind w:firstLine="4962"/>
        <w:jc w:val="both"/>
        <w:rPr>
          <w:b w:val="0"/>
        </w:rPr>
      </w:pPr>
    </w:p>
    <w:p w:rsidR="00B7771E" w:rsidRDefault="00B7771E" w:rsidP="001F6A33">
      <w:pPr>
        <w:pStyle w:val="ac"/>
        <w:ind w:firstLine="4962"/>
        <w:jc w:val="both"/>
        <w:rPr>
          <w:b w:val="0"/>
        </w:rPr>
      </w:pPr>
    </w:p>
    <w:p w:rsidR="001F6A33" w:rsidRDefault="001F6A33" w:rsidP="00C06899">
      <w:pPr>
        <w:pStyle w:val="ac"/>
        <w:jc w:val="both"/>
        <w:rPr>
          <w:b w:val="0"/>
        </w:rPr>
      </w:pPr>
    </w:p>
    <w:p w:rsidR="00BE3472" w:rsidRDefault="001F6A33" w:rsidP="00BE3472">
      <w:pPr>
        <w:pStyle w:val="ac"/>
        <w:rPr>
          <w:b w:val="0"/>
        </w:rPr>
      </w:pPr>
      <w:r>
        <w:rPr>
          <w:b w:val="0"/>
        </w:rPr>
        <w:t>г. Чернушка, 2013</w:t>
      </w:r>
    </w:p>
    <w:p w:rsidR="00C06899" w:rsidRPr="00BE3472" w:rsidRDefault="00C06899" w:rsidP="00BE3472">
      <w:pPr>
        <w:pStyle w:val="ac"/>
        <w:rPr>
          <w:b w:val="0"/>
        </w:rPr>
      </w:pPr>
    </w:p>
    <w:p w:rsidR="00BE3472" w:rsidRDefault="00BE3472" w:rsidP="00BE3472">
      <w:pPr>
        <w:pStyle w:val="af"/>
        <w:numPr>
          <w:ilvl w:val="0"/>
          <w:numId w:val="21"/>
        </w:numPr>
        <w:rPr>
          <w:sz w:val="28"/>
          <w:szCs w:val="28"/>
        </w:rPr>
      </w:pPr>
      <w:proofErr w:type="spellStart"/>
      <w:r w:rsidRPr="00BE3472">
        <w:rPr>
          <w:b/>
          <w:sz w:val="28"/>
          <w:szCs w:val="28"/>
        </w:rPr>
        <w:lastRenderedPageBreak/>
        <w:t>Апробационная</w:t>
      </w:r>
      <w:proofErr w:type="spellEnd"/>
      <w:r w:rsidRPr="00BE3472">
        <w:rPr>
          <w:b/>
          <w:sz w:val="28"/>
          <w:szCs w:val="28"/>
        </w:rPr>
        <w:t xml:space="preserve"> площадка</w:t>
      </w:r>
      <w:r w:rsidRPr="00BE3472">
        <w:rPr>
          <w:sz w:val="28"/>
          <w:szCs w:val="28"/>
        </w:rPr>
        <w:t xml:space="preserve"> </w:t>
      </w:r>
    </w:p>
    <w:p w:rsidR="00BE3472" w:rsidRPr="00BE3472" w:rsidRDefault="00BE3472" w:rsidP="00BE3472">
      <w:pPr>
        <w:pStyle w:val="af"/>
        <w:ind w:left="720"/>
        <w:rPr>
          <w:sz w:val="28"/>
          <w:szCs w:val="28"/>
        </w:rPr>
      </w:pPr>
      <w:r>
        <w:rPr>
          <w:b/>
          <w:sz w:val="28"/>
          <w:szCs w:val="28"/>
        </w:rPr>
        <w:t>м</w:t>
      </w:r>
      <w:r w:rsidRPr="00BE3472">
        <w:rPr>
          <w:b/>
          <w:sz w:val="28"/>
          <w:szCs w:val="28"/>
        </w:rPr>
        <w:t xml:space="preserve">униципального бюджетного общеобразовательного учреждения «Кадетская школа имени Героя Советского Союза </w:t>
      </w:r>
      <w:proofErr w:type="spellStart"/>
      <w:r w:rsidRPr="00BE3472">
        <w:rPr>
          <w:b/>
          <w:sz w:val="28"/>
          <w:szCs w:val="28"/>
        </w:rPr>
        <w:t>Е.И.Францева</w:t>
      </w:r>
      <w:proofErr w:type="spellEnd"/>
      <w:r w:rsidRPr="00BE3472">
        <w:rPr>
          <w:b/>
          <w:sz w:val="28"/>
          <w:szCs w:val="28"/>
        </w:rPr>
        <w:t>»</w:t>
      </w:r>
    </w:p>
    <w:p w:rsidR="00BE3472" w:rsidRPr="00BE3472" w:rsidRDefault="00BE3472" w:rsidP="00BE3472">
      <w:pPr>
        <w:pStyle w:val="af"/>
        <w:ind w:left="720"/>
        <w:rPr>
          <w:bCs/>
          <w:sz w:val="28"/>
          <w:szCs w:val="28"/>
        </w:rPr>
      </w:pPr>
      <w:r w:rsidRPr="00BE3472">
        <w:rPr>
          <w:sz w:val="28"/>
          <w:szCs w:val="28"/>
        </w:rPr>
        <w:t xml:space="preserve"> г</w:t>
      </w:r>
      <w:proofErr w:type="gramStart"/>
      <w:r w:rsidRPr="00BE3472">
        <w:rPr>
          <w:sz w:val="28"/>
          <w:szCs w:val="28"/>
        </w:rPr>
        <w:t>.Ч</w:t>
      </w:r>
      <w:proofErr w:type="gramEnd"/>
      <w:r w:rsidRPr="00BE3472">
        <w:rPr>
          <w:sz w:val="28"/>
          <w:szCs w:val="28"/>
        </w:rPr>
        <w:t>ернушка, Пермского края</w:t>
      </w:r>
      <w:r w:rsidRPr="00BE3472">
        <w:rPr>
          <w:bCs/>
          <w:sz w:val="28"/>
          <w:szCs w:val="28"/>
        </w:rPr>
        <w:t xml:space="preserve">  </w:t>
      </w:r>
    </w:p>
    <w:p w:rsidR="00BE3472" w:rsidRPr="00A17D2A" w:rsidRDefault="00BE3472" w:rsidP="00BE3472">
      <w:pPr>
        <w:pStyle w:val="af"/>
        <w:ind w:left="720"/>
        <w:rPr>
          <w:sz w:val="28"/>
          <w:szCs w:val="28"/>
          <w:lang w:val="en-US"/>
        </w:rPr>
      </w:pPr>
      <w:r w:rsidRPr="00BE3472">
        <w:rPr>
          <w:bCs/>
          <w:sz w:val="28"/>
          <w:szCs w:val="28"/>
        </w:rPr>
        <w:t>ул. Луначарского, 13 А.</w:t>
      </w:r>
      <w:r w:rsidRPr="00BE3472">
        <w:rPr>
          <w:bCs/>
          <w:sz w:val="28"/>
          <w:szCs w:val="28"/>
        </w:rPr>
        <w:br/>
        <w:t>Контактный телефон: 8 (34261) 4-11-65.</w:t>
      </w:r>
      <w:r w:rsidRPr="00BE3472">
        <w:rPr>
          <w:bCs/>
          <w:sz w:val="28"/>
          <w:szCs w:val="28"/>
        </w:rPr>
        <w:br/>
      </w:r>
      <w:proofErr w:type="gramStart"/>
      <w:r w:rsidRPr="00BE3472">
        <w:rPr>
          <w:bCs/>
          <w:sz w:val="28"/>
          <w:szCs w:val="28"/>
        </w:rPr>
        <w:t>Е</w:t>
      </w:r>
      <w:proofErr w:type="gramEnd"/>
      <w:r w:rsidRPr="00A17D2A">
        <w:rPr>
          <w:bCs/>
          <w:sz w:val="28"/>
          <w:szCs w:val="28"/>
          <w:lang w:val="en-US"/>
        </w:rPr>
        <w:t>-</w:t>
      </w:r>
      <w:r w:rsidRPr="00BE3472">
        <w:rPr>
          <w:bCs/>
          <w:sz w:val="28"/>
          <w:szCs w:val="28"/>
          <w:lang w:val="en-US"/>
        </w:rPr>
        <w:t>mail</w:t>
      </w:r>
      <w:r w:rsidRPr="00A17D2A">
        <w:rPr>
          <w:bCs/>
          <w:sz w:val="28"/>
          <w:szCs w:val="28"/>
          <w:lang w:val="en-US"/>
        </w:rPr>
        <w:t xml:space="preserve">: </w:t>
      </w:r>
      <w:hyperlink r:id="rId8" w:history="1">
        <w:r w:rsidRPr="00BE3472">
          <w:rPr>
            <w:rStyle w:val="ab"/>
            <w:b/>
            <w:bCs/>
            <w:sz w:val="28"/>
            <w:szCs w:val="28"/>
            <w:lang w:val="en-US"/>
          </w:rPr>
          <w:t>scool</w:t>
        </w:r>
        <w:r w:rsidRPr="00A17D2A">
          <w:rPr>
            <w:rStyle w:val="ab"/>
            <w:b/>
            <w:bCs/>
            <w:sz w:val="28"/>
            <w:szCs w:val="28"/>
            <w:lang w:val="en-US"/>
          </w:rPr>
          <w:t>9@</w:t>
        </w:r>
        <w:r w:rsidRPr="00BE3472">
          <w:rPr>
            <w:rStyle w:val="ab"/>
            <w:b/>
            <w:bCs/>
            <w:sz w:val="28"/>
            <w:szCs w:val="28"/>
            <w:lang w:val="en-US"/>
          </w:rPr>
          <w:t>inbox</w:t>
        </w:r>
        <w:r w:rsidRPr="00A17D2A">
          <w:rPr>
            <w:rStyle w:val="ab"/>
            <w:b/>
            <w:bCs/>
            <w:sz w:val="28"/>
            <w:szCs w:val="28"/>
            <w:lang w:val="en-US"/>
          </w:rPr>
          <w:t>.</w:t>
        </w:r>
        <w:r w:rsidRPr="00BE3472">
          <w:rPr>
            <w:rStyle w:val="ab"/>
            <w:b/>
            <w:bCs/>
            <w:sz w:val="28"/>
            <w:szCs w:val="28"/>
            <w:lang w:val="en-US"/>
          </w:rPr>
          <w:t>ru</w:t>
        </w:r>
      </w:hyperlink>
    </w:p>
    <w:p w:rsidR="001F6A33" w:rsidRPr="00A17D2A" w:rsidRDefault="00BE3472" w:rsidP="00BE3472">
      <w:pPr>
        <w:pStyle w:val="af"/>
        <w:ind w:left="720"/>
        <w:rPr>
          <w:sz w:val="28"/>
          <w:szCs w:val="28"/>
          <w:lang w:val="en-US"/>
        </w:rPr>
      </w:pPr>
      <w:r w:rsidRPr="00BE3472">
        <w:rPr>
          <w:bCs/>
          <w:sz w:val="28"/>
          <w:szCs w:val="28"/>
        </w:rPr>
        <w:t>Официальный</w:t>
      </w:r>
      <w:r w:rsidRPr="00A17D2A">
        <w:rPr>
          <w:bCs/>
          <w:sz w:val="28"/>
          <w:szCs w:val="28"/>
          <w:lang w:val="en-US"/>
        </w:rPr>
        <w:t xml:space="preserve"> </w:t>
      </w:r>
      <w:r w:rsidRPr="00BE3472">
        <w:rPr>
          <w:bCs/>
          <w:sz w:val="28"/>
          <w:szCs w:val="28"/>
        </w:rPr>
        <w:t>сайт</w:t>
      </w:r>
      <w:r w:rsidRPr="00A17D2A">
        <w:rPr>
          <w:bCs/>
          <w:sz w:val="28"/>
          <w:szCs w:val="28"/>
          <w:lang w:val="en-US"/>
        </w:rPr>
        <w:t xml:space="preserve">:  </w:t>
      </w:r>
      <w:r w:rsidRPr="00BE3472">
        <w:rPr>
          <w:bCs/>
          <w:sz w:val="28"/>
          <w:szCs w:val="28"/>
          <w:lang w:val="en-US"/>
        </w:rPr>
        <w:t>http</w:t>
      </w:r>
      <w:r w:rsidRPr="00A17D2A">
        <w:rPr>
          <w:bCs/>
          <w:sz w:val="28"/>
          <w:szCs w:val="28"/>
          <w:lang w:val="en-US"/>
        </w:rPr>
        <w:t>:</w:t>
      </w:r>
      <w:r w:rsidRPr="00BE3472">
        <w:rPr>
          <w:bCs/>
          <w:sz w:val="28"/>
          <w:szCs w:val="28"/>
          <w:lang w:val="en-US"/>
        </w:rPr>
        <w:t>www</w:t>
      </w:r>
      <w:r w:rsidRPr="00A17D2A">
        <w:rPr>
          <w:bCs/>
          <w:sz w:val="28"/>
          <w:szCs w:val="28"/>
          <w:lang w:val="en-US"/>
        </w:rPr>
        <w:t xml:space="preserve">. </w:t>
      </w:r>
      <w:r w:rsidRPr="00BE3472">
        <w:rPr>
          <w:bCs/>
          <w:sz w:val="28"/>
          <w:szCs w:val="28"/>
        </w:rPr>
        <w:t>с</w:t>
      </w:r>
      <w:r w:rsidRPr="00BE3472">
        <w:rPr>
          <w:bCs/>
          <w:sz w:val="28"/>
          <w:szCs w:val="28"/>
          <w:lang w:val="en-US"/>
        </w:rPr>
        <w:t>adet</w:t>
      </w:r>
      <w:r w:rsidRPr="00A17D2A">
        <w:rPr>
          <w:bCs/>
          <w:sz w:val="28"/>
          <w:szCs w:val="28"/>
          <w:lang w:val="en-US"/>
        </w:rPr>
        <w:t>59.</w:t>
      </w:r>
      <w:r w:rsidRPr="00BE3472">
        <w:rPr>
          <w:bCs/>
          <w:sz w:val="28"/>
          <w:szCs w:val="28"/>
          <w:lang w:val="en-US"/>
        </w:rPr>
        <w:t>ru</w:t>
      </w:r>
      <w:r w:rsidRPr="00A17D2A">
        <w:rPr>
          <w:sz w:val="28"/>
          <w:szCs w:val="28"/>
          <w:lang w:val="en-US"/>
        </w:rPr>
        <w:t xml:space="preserve"> </w:t>
      </w:r>
    </w:p>
    <w:p w:rsidR="001F6A33" w:rsidRPr="00A17D2A" w:rsidRDefault="001F6A33" w:rsidP="001F6A33">
      <w:pPr>
        <w:pStyle w:val="ac"/>
        <w:jc w:val="both"/>
        <w:rPr>
          <w:b w:val="0"/>
          <w:szCs w:val="28"/>
          <w:lang w:val="en-US"/>
        </w:rPr>
      </w:pPr>
    </w:p>
    <w:p w:rsidR="00BE3472" w:rsidRPr="00BE3472" w:rsidRDefault="00BE3472" w:rsidP="00BE3472">
      <w:pPr>
        <w:pStyle w:val="af"/>
        <w:numPr>
          <w:ilvl w:val="0"/>
          <w:numId w:val="21"/>
        </w:numPr>
        <w:rPr>
          <w:b/>
          <w:sz w:val="28"/>
          <w:szCs w:val="28"/>
        </w:rPr>
      </w:pPr>
      <w:r w:rsidRPr="00BE3472">
        <w:rPr>
          <w:b/>
          <w:sz w:val="28"/>
          <w:szCs w:val="28"/>
        </w:rPr>
        <w:t>Авторы программы:</w:t>
      </w:r>
    </w:p>
    <w:p w:rsidR="00BE3472" w:rsidRPr="00F134F0" w:rsidRDefault="001F6A33" w:rsidP="00BE3472">
      <w:pPr>
        <w:pStyle w:val="ac"/>
        <w:numPr>
          <w:ilvl w:val="0"/>
          <w:numId w:val="26"/>
        </w:numPr>
        <w:jc w:val="both"/>
        <w:rPr>
          <w:b w:val="0"/>
          <w:szCs w:val="28"/>
        </w:rPr>
      </w:pPr>
      <w:r w:rsidRPr="00F134F0">
        <w:rPr>
          <w:b w:val="0"/>
          <w:szCs w:val="28"/>
        </w:rPr>
        <w:t xml:space="preserve">Буркова Елена Анатольевна, директор МБОУ «Кадетская школа имени Героя Советского Союза </w:t>
      </w:r>
      <w:proofErr w:type="spellStart"/>
      <w:r w:rsidRPr="00F134F0">
        <w:rPr>
          <w:b w:val="0"/>
          <w:szCs w:val="28"/>
        </w:rPr>
        <w:t>Е.И.Фран</w:t>
      </w:r>
      <w:r w:rsidR="00BC6C2F" w:rsidRPr="00F134F0">
        <w:rPr>
          <w:b w:val="0"/>
          <w:szCs w:val="28"/>
        </w:rPr>
        <w:t>цева</w:t>
      </w:r>
      <w:proofErr w:type="spellEnd"/>
      <w:r w:rsidR="00BC6C2F" w:rsidRPr="00F134F0">
        <w:rPr>
          <w:b w:val="0"/>
          <w:szCs w:val="28"/>
        </w:rPr>
        <w:t xml:space="preserve">», </w:t>
      </w:r>
    </w:p>
    <w:p w:rsidR="00BE3472" w:rsidRPr="00F134F0" w:rsidRDefault="00F134F0" w:rsidP="00BE3472">
      <w:pPr>
        <w:pStyle w:val="ac"/>
        <w:numPr>
          <w:ilvl w:val="0"/>
          <w:numId w:val="26"/>
        </w:numPr>
        <w:jc w:val="both"/>
        <w:rPr>
          <w:b w:val="0"/>
          <w:szCs w:val="28"/>
        </w:rPr>
      </w:pPr>
      <w:proofErr w:type="spellStart"/>
      <w:r w:rsidRPr="00F134F0">
        <w:rPr>
          <w:b w:val="0"/>
          <w:szCs w:val="28"/>
        </w:rPr>
        <w:t>Галлямова</w:t>
      </w:r>
      <w:proofErr w:type="spellEnd"/>
      <w:r w:rsidRPr="00F134F0">
        <w:rPr>
          <w:b w:val="0"/>
          <w:szCs w:val="28"/>
        </w:rPr>
        <w:t xml:space="preserve"> Ф.Ф.</w:t>
      </w:r>
      <w:r w:rsidR="00BC6C2F" w:rsidRPr="00F134F0">
        <w:rPr>
          <w:b w:val="0"/>
          <w:szCs w:val="28"/>
        </w:rPr>
        <w:t>.</w:t>
      </w:r>
      <w:r w:rsidR="001F6A33" w:rsidRPr="00F134F0">
        <w:rPr>
          <w:b w:val="0"/>
          <w:szCs w:val="28"/>
        </w:rPr>
        <w:t xml:space="preserve">, заместитель директора школы  </w:t>
      </w:r>
      <w:r w:rsidR="00BC6C2F" w:rsidRPr="00F134F0">
        <w:rPr>
          <w:b w:val="0"/>
          <w:szCs w:val="28"/>
        </w:rPr>
        <w:t>учебно-</w:t>
      </w:r>
      <w:r w:rsidR="001F6A33" w:rsidRPr="00F134F0">
        <w:rPr>
          <w:b w:val="0"/>
          <w:szCs w:val="28"/>
        </w:rPr>
        <w:t xml:space="preserve">воспитательной работе МБОУ «Кадетская школа имени Героя Советского Союза </w:t>
      </w:r>
      <w:proofErr w:type="spellStart"/>
      <w:r w:rsidR="001F6A33" w:rsidRPr="00F134F0">
        <w:rPr>
          <w:b w:val="0"/>
          <w:szCs w:val="28"/>
        </w:rPr>
        <w:t>Е.И.Фран</w:t>
      </w:r>
      <w:r w:rsidR="00BC6C2F" w:rsidRPr="00F134F0">
        <w:rPr>
          <w:b w:val="0"/>
          <w:szCs w:val="28"/>
        </w:rPr>
        <w:t>цева</w:t>
      </w:r>
      <w:proofErr w:type="spellEnd"/>
      <w:r w:rsidR="00BC6C2F" w:rsidRPr="00F134F0">
        <w:rPr>
          <w:b w:val="0"/>
          <w:szCs w:val="28"/>
        </w:rPr>
        <w:t xml:space="preserve">», </w:t>
      </w:r>
    </w:p>
    <w:p w:rsidR="00BE3472" w:rsidRPr="00F134F0" w:rsidRDefault="00BC6C2F" w:rsidP="00BE3472">
      <w:pPr>
        <w:pStyle w:val="ac"/>
        <w:numPr>
          <w:ilvl w:val="0"/>
          <w:numId w:val="26"/>
        </w:numPr>
        <w:jc w:val="both"/>
        <w:rPr>
          <w:b w:val="0"/>
          <w:szCs w:val="28"/>
        </w:rPr>
      </w:pPr>
      <w:proofErr w:type="spellStart"/>
      <w:r w:rsidRPr="00F134F0">
        <w:rPr>
          <w:b w:val="0"/>
          <w:szCs w:val="28"/>
        </w:rPr>
        <w:t>Чалина</w:t>
      </w:r>
      <w:proofErr w:type="spellEnd"/>
      <w:r w:rsidRPr="00F134F0">
        <w:rPr>
          <w:b w:val="0"/>
          <w:szCs w:val="28"/>
        </w:rPr>
        <w:t xml:space="preserve"> Татьяна Витальевна</w:t>
      </w:r>
      <w:r w:rsidR="001F6A33" w:rsidRPr="00F134F0">
        <w:rPr>
          <w:b w:val="0"/>
          <w:szCs w:val="28"/>
        </w:rPr>
        <w:t>, заместите</w:t>
      </w:r>
      <w:r w:rsidRPr="00F134F0">
        <w:rPr>
          <w:b w:val="0"/>
          <w:szCs w:val="28"/>
        </w:rPr>
        <w:t>ль директора школы по ВР</w:t>
      </w:r>
      <w:r w:rsidR="001F6A33" w:rsidRPr="00F134F0">
        <w:rPr>
          <w:b w:val="0"/>
          <w:szCs w:val="28"/>
        </w:rPr>
        <w:t xml:space="preserve"> МБОУ «Кадетская школа имени Героя Советского Со</w:t>
      </w:r>
      <w:r w:rsidRPr="00F134F0">
        <w:rPr>
          <w:b w:val="0"/>
          <w:szCs w:val="28"/>
        </w:rPr>
        <w:t xml:space="preserve">юза </w:t>
      </w:r>
      <w:proofErr w:type="spellStart"/>
      <w:r w:rsidRPr="00F134F0">
        <w:rPr>
          <w:b w:val="0"/>
          <w:szCs w:val="28"/>
        </w:rPr>
        <w:t>Е.И.Францева</w:t>
      </w:r>
      <w:proofErr w:type="spellEnd"/>
      <w:r w:rsidRPr="00F134F0">
        <w:rPr>
          <w:b w:val="0"/>
          <w:szCs w:val="28"/>
        </w:rPr>
        <w:t xml:space="preserve">», </w:t>
      </w:r>
    </w:p>
    <w:p w:rsidR="001F6A33" w:rsidRPr="00F134F0" w:rsidRDefault="00C06899" w:rsidP="00BE3472">
      <w:pPr>
        <w:pStyle w:val="ac"/>
        <w:numPr>
          <w:ilvl w:val="0"/>
          <w:numId w:val="26"/>
        </w:numPr>
        <w:jc w:val="both"/>
        <w:rPr>
          <w:b w:val="0"/>
          <w:szCs w:val="28"/>
        </w:rPr>
      </w:pPr>
      <w:r>
        <w:rPr>
          <w:b w:val="0"/>
          <w:szCs w:val="28"/>
        </w:rPr>
        <w:t>Леонтьев Дмитрий Иванович, руководитель структурного подразделения по дополнительному образованию</w:t>
      </w:r>
      <w:r w:rsidR="001F6A33" w:rsidRPr="00F134F0">
        <w:rPr>
          <w:b w:val="0"/>
          <w:szCs w:val="28"/>
        </w:rPr>
        <w:t xml:space="preserve"> МБОУ «Кадетская школа имени Героя Советского Союза </w:t>
      </w:r>
      <w:proofErr w:type="spellStart"/>
      <w:r w:rsidR="001F6A33" w:rsidRPr="00F134F0">
        <w:rPr>
          <w:b w:val="0"/>
          <w:szCs w:val="28"/>
        </w:rPr>
        <w:t>Е.И.Францева</w:t>
      </w:r>
      <w:proofErr w:type="spellEnd"/>
      <w:r w:rsidR="001F6A33" w:rsidRPr="00F134F0">
        <w:rPr>
          <w:b w:val="0"/>
          <w:szCs w:val="28"/>
        </w:rPr>
        <w:t xml:space="preserve">» </w:t>
      </w:r>
    </w:p>
    <w:p w:rsidR="001F6A33" w:rsidRDefault="001F6A33" w:rsidP="001F6A33">
      <w:pPr>
        <w:pStyle w:val="ac"/>
        <w:jc w:val="both"/>
        <w:rPr>
          <w:b w:val="0"/>
          <w:szCs w:val="28"/>
        </w:rPr>
      </w:pPr>
    </w:p>
    <w:p w:rsidR="001F6A33" w:rsidRPr="00BE3472" w:rsidRDefault="001F6A33" w:rsidP="00BE3472">
      <w:pPr>
        <w:pStyle w:val="ac"/>
        <w:numPr>
          <w:ilvl w:val="0"/>
          <w:numId w:val="21"/>
        </w:numPr>
        <w:jc w:val="both"/>
        <w:rPr>
          <w:szCs w:val="28"/>
        </w:rPr>
      </w:pPr>
      <w:r w:rsidRPr="00BE3472">
        <w:rPr>
          <w:szCs w:val="28"/>
        </w:rPr>
        <w:t xml:space="preserve">Тема деятельности площадки </w:t>
      </w:r>
    </w:p>
    <w:p w:rsidR="001F6A33" w:rsidRDefault="001F6A33" w:rsidP="001F6A33">
      <w:pPr>
        <w:pStyle w:val="ac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Формирование Российской гражданской идентичности у школьников: патриотизма, уважения к Отечеству </w:t>
      </w:r>
      <w:r w:rsidR="004840AC">
        <w:rPr>
          <w:b w:val="0"/>
          <w:szCs w:val="28"/>
        </w:rPr>
        <w:t xml:space="preserve"> </w:t>
      </w:r>
      <w:r w:rsidR="004840AC" w:rsidRPr="004840AC">
        <w:rPr>
          <w:b w:val="0"/>
          <w:szCs w:val="28"/>
        </w:rPr>
        <w:t xml:space="preserve">на основе традиций русской армии и кадетских корпусов России.  </w:t>
      </w:r>
      <w:r w:rsidR="004840AC">
        <w:rPr>
          <w:b w:val="0"/>
          <w:color w:val="FF0000"/>
          <w:szCs w:val="28"/>
        </w:rPr>
        <w:t xml:space="preserve"> </w:t>
      </w:r>
    </w:p>
    <w:p w:rsidR="001F6A33" w:rsidRPr="001F6A33" w:rsidRDefault="001F6A33" w:rsidP="001F6A3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E3472" w:rsidRPr="00BE3472" w:rsidRDefault="001F6A33" w:rsidP="00BE3472">
      <w:pPr>
        <w:pStyle w:val="ac"/>
        <w:numPr>
          <w:ilvl w:val="0"/>
          <w:numId w:val="21"/>
        </w:numPr>
        <w:jc w:val="both"/>
        <w:rPr>
          <w:szCs w:val="28"/>
        </w:rPr>
      </w:pPr>
      <w:r w:rsidRPr="00BE3472">
        <w:rPr>
          <w:szCs w:val="28"/>
        </w:rPr>
        <w:t xml:space="preserve">Обоснование актуальности выбранной темы </w:t>
      </w:r>
    </w:p>
    <w:p w:rsidR="001F6A33" w:rsidRPr="00AD6315" w:rsidRDefault="001F6A33" w:rsidP="001F6A33">
      <w:pPr>
        <w:pStyle w:val="ac"/>
        <w:jc w:val="both"/>
        <w:rPr>
          <w:b w:val="0"/>
          <w:szCs w:val="28"/>
        </w:rPr>
      </w:pPr>
      <w:r w:rsidRPr="00BE3472">
        <w:rPr>
          <w:b w:val="0"/>
          <w:color w:val="FF0000"/>
          <w:szCs w:val="28"/>
        </w:rPr>
        <w:t xml:space="preserve">        </w:t>
      </w:r>
      <w:r w:rsidRPr="00AD6315">
        <w:rPr>
          <w:b w:val="0"/>
          <w:szCs w:val="28"/>
        </w:rPr>
        <w:t xml:space="preserve">Актуальность выбранной темы обусловлена </w:t>
      </w:r>
      <w:r w:rsidRPr="00AD6315">
        <w:rPr>
          <w:i/>
          <w:szCs w:val="28"/>
        </w:rPr>
        <w:t xml:space="preserve">миссией </w:t>
      </w:r>
      <w:r w:rsidRPr="00AD6315">
        <w:rPr>
          <w:b w:val="0"/>
          <w:szCs w:val="28"/>
        </w:rPr>
        <w:t xml:space="preserve">муниципального общеобразовательного учреждения </w:t>
      </w:r>
      <w:r w:rsidRPr="00AD6315">
        <w:rPr>
          <w:b w:val="0"/>
          <w:bCs/>
          <w:szCs w:val="28"/>
        </w:rPr>
        <w:t xml:space="preserve">«Кадетская школа имени Героя Советского Союза </w:t>
      </w:r>
      <w:proofErr w:type="spellStart"/>
      <w:r w:rsidRPr="00AD6315">
        <w:rPr>
          <w:b w:val="0"/>
          <w:bCs/>
          <w:szCs w:val="28"/>
        </w:rPr>
        <w:t>Е.И.Францева</w:t>
      </w:r>
      <w:proofErr w:type="spellEnd"/>
      <w:r w:rsidRPr="00AD6315">
        <w:rPr>
          <w:b w:val="0"/>
          <w:bCs/>
          <w:szCs w:val="28"/>
        </w:rPr>
        <w:t xml:space="preserve">»: </w:t>
      </w:r>
      <w:r w:rsidRPr="00AD6315">
        <w:rPr>
          <w:b w:val="0"/>
          <w:bCs/>
          <w:iCs/>
          <w:szCs w:val="28"/>
        </w:rPr>
        <w:t xml:space="preserve">эффективно содействовать развитию и проявлению учеником личностных качеств, развитию его индивидуальности, способности к нравственной и творческой реализации своих возможностей как гражданина и патриота России в современных условиях информационного общества. </w:t>
      </w:r>
      <w:r w:rsidRPr="00AD6315">
        <w:rPr>
          <w:b w:val="0"/>
          <w:szCs w:val="28"/>
        </w:rPr>
        <w:t>Образовательный процесс в кадетской школе ориентирован на следующую систему ценностей: патриотизм; социальная солидарность; уважение воинских традиций; следование духовным традициям российских религий; гармоничное интеллектуальное и физическое развитие; здоровый образ жизни; гражданственность; семья, труд и творчество; способность к адаптации и непрерывному образованию в быстро меняющемся мире. Для</w:t>
      </w:r>
      <w:r w:rsidRPr="00AD6315">
        <w:rPr>
          <w:szCs w:val="28"/>
        </w:rPr>
        <w:t xml:space="preserve"> </w:t>
      </w:r>
      <w:r w:rsidRPr="00AD6315">
        <w:rPr>
          <w:b w:val="0"/>
          <w:szCs w:val="28"/>
        </w:rPr>
        <w:t>Кадетской школы является важным ориентация на современные тенденции российского образования, изложенные в концепции духовно-нравственного развития и воспитания личности гражданина России в ФГОС нового поколения.</w:t>
      </w:r>
      <w:r w:rsidRPr="00AD6315">
        <w:rPr>
          <w:szCs w:val="28"/>
        </w:rPr>
        <w:t xml:space="preserve"> </w:t>
      </w:r>
      <w:r w:rsidRPr="00AD6315">
        <w:rPr>
          <w:b w:val="0"/>
          <w:bCs/>
          <w:iCs/>
          <w:szCs w:val="28"/>
        </w:rPr>
        <w:t>Кадетская школа,</w:t>
      </w:r>
      <w:r w:rsidRPr="00AD6315">
        <w:rPr>
          <w:szCs w:val="28"/>
        </w:rPr>
        <w:t xml:space="preserve"> </w:t>
      </w:r>
      <w:r w:rsidRPr="00AD6315">
        <w:rPr>
          <w:b w:val="0"/>
          <w:szCs w:val="28"/>
        </w:rPr>
        <w:t>реализуя введение нового ФГОС, находится на этапе поиска новых моделей организации учебно-воспитательного процесса, призванных</w:t>
      </w:r>
      <w:r w:rsidR="000806B0">
        <w:rPr>
          <w:b w:val="0"/>
          <w:szCs w:val="28"/>
        </w:rPr>
        <w:t xml:space="preserve"> обеспечить подготовку подраста</w:t>
      </w:r>
      <w:r w:rsidR="00E13E91">
        <w:rPr>
          <w:b w:val="0"/>
          <w:szCs w:val="28"/>
        </w:rPr>
        <w:t>ю</w:t>
      </w:r>
      <w:r w:rsidRPr="00AD6315">
        <w:rPr>
          <w:b w:val="0"/>
          <w:szCs w:val="28"/>
        </w:rPr>
        <w:t xml:space="preserve">щих поколений к жизни в </w:t>
      </w:r>
      <w:r w:rsidRPr="00AD6315">
        <w:rPr>
          <w:b w:val="0"/>
          <w:szCs w:val="28"/>
        </w:rPr>
        <w:lastRenderedPageBreak/>
        <w:t xml:space="preserve">условиях современного общественного устройства, демократического государства. </w:t>
      </w:r>
    </w:p>
    <w:p w:rsidR="001F6A33" w:rsidRPr="00BE3472" w:rsidRDefault="001F6A33" w:rsidP="001F6A33">
      <w:pPr>
        <w:pStyle w:val="ac"/>
        <w:jc w:val="both"/>
        <w:rPr>
          <w:b w:val="0"/>
          <w:color w:val="FF0000"/>
          <w:szCs w:val="28"/>
        </w:rPr>
      </w:pPr>
      <w:r w:rsidRPr="00AD6315">
        <w:rPr>
          <w:b w:val="0"/>
          <w:szCs w:val="28"/>
        </w:rPr>
        <w:t xml:space="preserve">Деятельность </w:t>
      </w:r>
      <w:proofErr w:type="spellStart"/>
      <w:r w:rsidRPr="00AD6315">
        <w:rPr>
          <w:b w:val="0"/>
          <w:szCs w:val="28"/>
        </w:rPr>
        <w:t>апробационной</w:t>
      </w:r>
      <w:proofErr w:type="spellEnd"/>
      <w:r w:rsidRPr="00AD6315">
        <w:rPr>
          <w:b w:val="0"/>
          <w:szCs w:val="28"/>
        </w:rPr>
        <w:t xml:space="preserve"> площадки направлена на обеспечение качественной реализации ФГОС основного  общего образования нового поколения в содержательном, процессуальном, технологическом и результативном направлениях</w:t>
      </w:r>
      <w:r w:rsidRPr="00BE3472">
        <w:rPr>
          <w:b w:val="0"/>
          <w:color w:val="FF0000"/>
          <w:szCs w:val="28"/>
        </w:rPr>
        <w:t xml:space="preserve">. </w:t>
      </w:r>
    </w:p>
    <w:p w:rsidR="001F6A33" w:rsidRPr="00EA021B" w:rsidRDefault="001F6A33" w:rsidP="001F6A33">
      <w:pPr>
        <w:pStyle w:val="ac"/>
        <w:jc w:val="both"/>
        <w:rPr>
          <w:b w:val="0"/>
          <w:color w:val="000000"/>
          <w:sz w:val="20"/>
          <w:szCs w:val="28"/>
        </w:rPr>
      </w:pPr>
    </w:p>
    <w:p w:rsidR="001F6A33" w:rsidRPr="00BE3472" w:rsidRDefault="001F6A33" w:rsidP="00BE3472">
      <w:pPr>
        <w:pStyle w:val="ac"/>
        <w:numPr>
          <w:ilvl w:val="0"/>
          <w:numId w:val="21"/>
        </w:numPr>
        <w:jc w:val="both"/>
        <w:rPr>
          <w:szCs w:val="28"/>
        </w:rPr>
      </w:pPr>
      <w:r w:rsidRPr="00BE3472">
        <w:rPr>
          <w:color w:val="000000"/>
          <w:szCs w:val="28"/>
        </w:rPr>
        <w:t xml:space="preserve">Имеющийся у образовательной организации опыт инновационной деятельности или деятельности по выбранной теме </w:t>
      </w:r>
      <w:r w:rsidR="00BE3472" w:rsidRPr="00BE3472">
        <w:rPr>
          <w:color w:val="000000"/>
          <w:szCs w:val="28"/>
        </w:rPr>
        <w:t xml:space="preserve"> </w:t>
      </w:r>
    </w:p>
    <w:p w:rsidR="001F6A33" w:rsidRDefault="001F6A33" w:rsidP="001F6A33">
      <w:pPr>
        <w:pStyle w:val="ac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   Кадетская школа является муниципальной площадкой по гражданскому образованию (Приказ управления образования администрации </w:t>
      </w:r>
      <w:proofErr w:type="spellStart"/>
      <w:r>
        <w:rPr>
          <w:b w:val="0"/>
          <w:szCs w:val="28"/>
        </w:rPr>
        <w:t>Чернушинского</w:t>
      </w:r>
      <w:proofErr w:type="spellEnd"/>
      <w:r>
        <w:rPr>
          <w:b w:val="0"/>
          <w:szCs w:val="28"/>
        </w:rPr>
        <w:t xml:space="preserve"> муниципального района № 123 от 13.03.2006 г. «Об утверждении решений ЭМС»). В рамках деятельности площадки</w:t>
      </w:r>
      <w:r w:rsidRPr="00794D6E">
        <w:rPr>
          <w:b w:val="0"/>
          <w:szCs w:val="28"/>
        </w:rPr>
        <w:t xml:space="preserve"> успешно реализована программа развития школы по созданию и реализации модели гражданского образования в условиях общеобразовательной школы. </w:t>
      </w:r>
      <w:r w:rsidRPr="00AB3B57">
        <w:rPr>
          <w:b w:val="0"/>
          <w:szCs w:val="28"/>
        </w:rPr>
        <w:t xml:space="preserve">Это  идея стала актуальна,  обоснована, реальна и решаема, потому что именно в стенах школы дети приобщаются  к культуре, патриотизму, гражданственности, приобретают навыки общения в </w:t>
      </w:r>
      <w:proofErr w:type="gramStart"/>
      <w:r w:rsidRPr="00AB3B57">
        <w:rPr>
          <w:b w:val="0"/>
          <w:szCs w:val="28"/>
        </w:rPr>
        <w:t>демократическом обществе</w:t>
      </w:r>
      <w:proofErr w:type="gramEnd"/>
      <w:r w:rsidRPr="00AB3B57">
        <w:rPr>
          <w:b w:val="0"/>
          <w:szCs w:val="28"/>
        </w:rPr>
        <w:t>, а Гражданин Отечества начинается с гражданина школы.</w:t>
      </w:r>
      <w:r w:rsidRPr="009357A4">
        <w:rPr>
          <w:szCs w:val="28"/>
        </w:rPr>
        <w:t xml:space="preserve"> </w:t>
      </w:r>
      <w:r w:rsidRPr="00794D6E">
        <w:rPr>
          <w:b w:val="0"/>
          <w:szCs w:val="28"/>
        </w:rPr>
        <w:t>В результате реализации данной программы, школа, успешно пройдя процедуру</w:t>
      </w:r>
      <w:r w:rsidRPr="00794D6E">
        <w:rPr>
          <w:b w:val="0"/>
        </w:rPr>
        <w:t xml:space="preserve"> </w:t>
      </w:r>
      <w:r w:rsidRPr="00794D6E">
        <w:rPr>
          <w:b w:val="0"/>
          <w:szCs w:val="28"/>
        </w:rPr>
        <w:t>аккредитации комиссией Министерства обр</w:t>
      </w:r>
      <w:r>
        <w:rPr>
          <w:b w:val="0"/>
          <w:szCs w:val="28"/>
        </w:rPr>
        <w:t>азования Пермского края, сменила</w:t>
      </w:r>
      <w:r w:rsidRPr="00794D6E">
        <w:rPr>
          <w:b w:val="0"/>
          <w:szCs w:val="28"/>
        </w:rPr>
        <w:t xml:space="preserve"> статус «Общеобразовательная школа» на </w:t>
      </w:r>
      <w:r w:rsidRPr="00794D6E">
        <w:rPr>
          <w:b w:val="0"/>
          <w:bCs/>
          <w:i/>
          <w:iCs/>
          <w:szCs w:val="28"/>
        </w:rPr>
        <w:t>статус «Кадетская школа»</w:t>
      </w:r>
      <w:r>
        <w:rPr>
          <w:b w:val="0"/>
          <w:bCs/>
          <w:i/>
          <w:iCs/>
          <w:szCs w:val="28"/>
        </w:rPr>
        <w:t xml:space="preserve">, </w:t>
      </w:r>
      <w:r w:rsidRPr="00AB3B57">
        <w:rPr>
          <w:b w:val="0"/>
        </w:rPr>
        <w:t xml:space="preserve">стала </w:t>
      </w:r>
      <w:r w:rsidRPr="009357A4">
        <w:rPr>
          <w:b w:val="0"/>
          <w:i/>
        </w:rPr>
        <w:t>победителем</w:t>
      </w:r>
      <w:r w:rsidRPr="009357A4">
        <w:t xml:space="preserve"> </w:t>
      </w:r>
      <w:r w:rsidRPr="00AB3B57">
        <w:rPr>
          <w:b w:val="0"/>
        </w:rPr>
        <w:t>первого этапа</w:t>
      </w:r>
      <w:r w:rsidRPr="009357A4">
        <w:t xml:space="preserve"> </w:t>
      </w:r>
      <w:r w:rsidRPr="009357A4">
        <w:rPr>
          <w:b w:val="0"/>
          <w:i/>
        </w:rPr>
        <w:t>конкурса ПНПО «Лучшие школы России»</w:t>
      </w:r>
      <w:r w:rsidRPr="009357A4">
        <w:t xml:space="preserve"> </w:t>
      </w:r>
      <w:r w:rsidRPr="00AB3B57">
        <w:rPr>
          <w:b w:val="0"/>
        </w:rPr>
        <w:t xml:space="preserve">(2006 год). </w:t>
      </w:r>
      <w:r w:rsidRPr="009357A4">
        <w:rPr>
          <w:b w:val="0"/>
          <w:i/>
          <w:szCs w:val="28"/>
        </w:rPr>
        <w:t>Создавая воспитательную систему,  соответствующую модели гражданского образования,</w:t>
      </w:r>
      <w:r>
        <w:rPr>
          <w:szCs w:val="28"/>
        </w:rPr>
        <w:t xml:space="preserve"> </w:t>
      </w:r>
      <w:r w:rsidRPr="00AB3B57">
        <w:rPr>
          <w:b w:val="0"/>
          <w:szCs w:val="28"/>
        </w:rPr>
        <w:t xml:space="preserve">разработала стратегию развития и программу «Патриотическое воспитание </w:t>
      </w:r>
      <w:r>
        <w:rPr>
          <w:b w:val="0"/>
          <w:szCs w:val="28"/>
        </w:rPr>
        <w:t>в кадетской школе», направленную</w:t>
      </w:r>
      <w:r w:rsidRPr="00AB3B57">
        <w:rPr>
          <w:b w:val="0"/>
          <w:szCs w:val="28"/>
        </w:rPr>
        <w:t xml:space="preserve"> на формирование кадетского  уклада жизни, систематизирована воспитательная деятельность школы с  использованием </w:t>
      </w:r>
      <w:r>
        <w:rPr>
          <w:b w:val="0"/>
          <w:szCs w:val="28"/>
        </w:rPr>
        <w:t>новых форм во внеурочной работе и в настоящее время успешно реализует программу развития образовательного учреждения по развитию и становлению кадетского образования.</w:t>
      </w:r>
    </w:p>
    <w:p w:rsidR="001F6A33" w:rsidRPr="00EA021B" w:rsidRDefault="001F6A33" w:rsidP="001F6A33">
      <w:pPr>
        <w:pStyle w:val="ac"/>
        <w:jc w:val="both"/>
        <w:rPr>
          <w:b w:val="0"/>
          <w:sz w:val="24"/>
          <w:szCs w:val="28"/>
        </w:rPr>
      </w:pPr>
    </w:p>
    <w:p w:rsidR="001F6A33" w:rsidRDefault="001F6A33" w:rsidP="00BE3472">
      <w:pPr>
        <w:pStyle w:val="ac"/>
        <w:numPr>
          <w:ilvl w:val="0"/>
          <w:numId w:val="21"/>
        </w:numPr>
        <w:jc w:val="both"/>
        <w:rPr>
          <w:i/>
          <w:sz w:val="24"/>
          <w:szCs w:val="24"/>
        </w:rPr>
      </w:pPr>
      <w:r w:rsidRPr="00B56B09">
        <w:rPr>
          <w:szCs w:val="28"/>
        </w:rPr>
        <w:t>Предмет</w:t>
      </w:r>
      <w:r w:rsidR="00B56B09" w:rsidRPr="00B56B09">
        <w:rPr>
          <w:szCs w:val="28"/>
        </w:rPr>
        <w:t xml:space="preserve"> </w:t>
      </w:r>
      <w:r w:rsidRPr="00B56B09">
        <w:rPr>
          <w:szCs w:val="28"/>
        </w:rPr>
        <w:t xml:space="preserve"> апробации</w:t>
      </w:r>
      <w:r w:rsidRPr="00B41D17">
        <w:rPr>
          <w:i/>
          <w:sz w:val="24"/>
          <w:szCs w:val="24"/>
        </w:rPr>
        <w:t xml:space="preserve"> </w:t>
      </w:r>
      <w:r w:rsidR="00B56B09">
        <w:rPr>
          <w:i/>
          <w:sz w:val="24"/>
          <w:szCs w:val="24"/>
        </w:rPr>
        <w:t xml:space="preserve"> </w:t>
      </w:r>
    </w:p>
    <w:p w:rsidR="001F6A33" w:rsidRDefault="003B37DB" w:rsidP="001F6A33">
      <w:pPr>
        <w:pStyle w:val="ac"/>
        <w:ind w:firstLine="720"/>
        <w:jc w:val="both"/>
        <w:rPr>
          <w:b w:val="0"/>
          <w:szCs w:val="28"/>
        </w:rPr>
      </w:pPr>
      <w:r>
        <w:rPr>
          <w:b w:val="0"/>
          <w:szCs w:val="28"/>
        </w:rPr>
        <w:t xml:space="preserve">Предметом  </w:t>
      </w:r>
      <w:proofErr w:type="spellStart"/>
      <w:r w:rsidR="00BE555C">
        <w:rPr>
          <w:b w:val="0"/>
          <w:szCs w:val="28"/>
        </w:rPr>
        <w:t>апробационной</w:t>
      </w:r>
      <w:proofErr w:type="spellEnd"/>
      <w:r w:rsidR="00BE555C">
        <w:rPr>
          <w:b w:val="0"/>
          <w:szCs w:val="28"/>
        </w:rPr>
        <w:t xml:space="preserve"> деятельности образовательного учреждения </w:t>
      </w:r>
      <w:r w:rsidR="00BE3472">
        <w:rPr>
          <w:b w:val="0"/>
          <w:szCs w:val="28"/>
        </w:rPr>
        <w:t xml:space="preserve"> </w:t>
      </w:r>
      <w:r>
        <w:rPr>
          <w:b w:val="0"/>
          <w:szCs w:val="28"/>
        </w:rPr>
        <w:t xml:space="preserve"> </w:t>
      </w:r>
      <w:r w:rsidR="00BE555C">
        <w:rPr>
          <w:b w:val="0"/>
          <w:szCs w:val="28"/>
        </w:rPr>
        <w:t xml:space="preserve"> является </w:t>
      </w:r>
      <w:r w:rsidR="00BE555C" w:rsidRPr="003B37DB">
        <w:rPr>
          <w:b w:val="0"/>
        </w:rPr>
        <w:t>ф</w:t>
      </w:r>
      <w:r w:rsidR="00DB1F64" w:rsidRPr="003B37DB">
        <w:rPr>
          <w:b w:val="0"/>
        </w:rPr>
        <w:t xml:space="preserve">ормирование </w:t>
      </w:r>
      <w:r w:rsidR="00DB1F64" w:rsidRPr="00F134F0">
        <w:rPr>
          <w:b w:val="0"/>
        </w:rPr>
        <w:t xml:space="preserve">уважения </w:t>
      </w:r>
      <w:r w:rsidR="00DB1F64" w:rsidRPr="003B37DB">
        <w:rPr>
          <w:b w:val="0"/>
        </w:rPr>
        <w:t xml:space="preserve">к </w:t>
      </w:r>
      <w:r w:rsidRPr="003B37DB">
        <w:rPr>
          <w:b w:val="0"/>
        </w:rPr>
        <w:t xml:space="preserve">российским военным </w:t>
      </w:r>
      <w:r w:rsidR="00DB1F64" w:rsidRPr="003B37DB">
        <w:rPr>
          <w:b w:val="0"/>
        </w:rPr>
        <w:t>традици</w:t>
      </w:r>
      <w:r w:rsidRPr="003B37DB">
        <w:rPr>
          <w:b w:val="0"/>
        </w:rPr>
        <w:t>ям</w:t>
      </w:r>
      <w:r w:rsidR="00DB1F64" w:rsidRPr="003B37DB">
        <w:rPr>
          <w:b w:val="0"/>
        </w:rPr>
        <w:t xml:space="preserve"> </w:t>
      </w:r>
      <w:r w:rsidRPr="003B37DB">
        <w:rPr>
          <w:b w:val="0"/>
        </w:rPr>
        <w:t>и Отечеству</w:t>
      </w:r>
      <w:r w:rsidR="00C22D6A" w:rsidRPr="003B37DB">
        <w:rPr>
          <w:b w:val="0"/>
        </w:rPr>
        <w:t xml:space="preserve"> </w:t>
      </w:r>
      <w:r w:rsidR="00DB1F64" w:rsidRPr="003B37DB">
        <w:rPr>
          <w:b w:val="0"/>
        </w:rPr>
        <w:t>в условиях образовательной программы кадетской шк</w:t>
      </w:r>
      <w:r w:rsidR="00BE555C" w:rsidRPr="003B37DB">
        <w:rPr>
          <w:b w:val="0"/>
        </w:rPr>
        <w:t>олы</w:t>
      </w:r>
      <w:r w:rsidRPr="003B37DB">
        <w:rPr>
          <w:b w:val="0"/>
        </w:rPr>
        <w:t>.</w:t>
      </w:r>
      <w:r w:rsidR="00BE555C">
        <w:rPr>
          <w:color w:val="FF0000"/>
        </w:rPr>
        <w:t xml:space="preserve"> </w:t>
      </w:r>
      <w:r>
        <w:rPr>
          <w:b w:val="0"/>
          <w:szCs w:val="28"/>
        </w:rPr>
        <w:t xml:space="preserve"> </w:t>
      </w:r>
    </w:p>
    <w:p w:rsidR="00B56B09" w:rsidRPr="00EA021B" w:rsidRDefault="00B56B09" w:rsidP="001F6A33">
      <w:pPr>
        <w:pStyle w:val="ac"/>
        <w:jc w:val="both"/>
        <w:rPr>
          <w:b w:val="0"/>
          <w:sz w:val="22"/>
          <w:szCs w:val="28"/>
        </w:rPr>
      </w:pPr>
    </w:p>
    <w:p w:rsidR="001F6A33" w:rsidRDefault="001F6A33" w:rsidP="00BE3472">
      <w:pPr>
        <w:pStyle w:val="ac"/>
        <w:numPr>
          <w:ilvl w:val="0"/>
          <w:numId w:val="21"/>
        </w:numPr>
        <w:jc w:val="both"/>
        <w:rPr>
          <w:i/>
          <w:sz w:val="24"/>
          <w:szCs w:val="24"/>
        </w:rPr>
      </w:pPr>
      <w:r w:rsidRPr="00B56B09">
        <w:rPr>
          <w:szCs w:val="28"/>
        </w:rPr>
        <w:t>Масштаб апробации</w:t>
      </w:r>
      <w:r w:rsidRPr="00B41D17">
        <w:rPr>
          <w:i/>
          <w:sz w:val="24"/>
          <w:szCs w:val="24"/>
        </w:rPr>
        <w:t xml:space="preserve"> </w:t>
      </w:r>
      <w:r w:rsidR="00B56B09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 </w:t>
      </w:r>
    </w:p>
    <w:p w:rsidR="00B56B09" w:rsidRDefault="001F6A33" w:rsidP="001F6A33">
      <w:pPr>
        <w:pStyle w:val="ac"/>
        <w:jc w:val="both"/>
        <w:rPr>
          <w:b w:val="0"/>
          <w:szCs w:val="28"/>
        </w:rPr>
      </w:pPr>
      <w:r w:rsidRPr="00F51C04">
        <w:rPr>
          <w:b w:val="0"/>
          <w:szCs w:val="28"/>
        </w:rPr>
        <w:t xml:space="preserve">В проекте планируется участие </w:t>
      </w:r>
    </w:p>
    <w:p w:rsidR="00B56B09" w:rsidRDefault="001F6A33" w:rsidP="00B56B09">
      <w:pPr>
        <w:pStyle w:val="ac"/>
        <w:numPr>
          <w:ilvl w:val="0"/>
          <w:numId w:val="27"/>
        </w:numPr>
        <w:jc w:val="both"/>
        <w:rPr>
          <w:b w:val="0"/>
          <w:szCs w:val="28"/>
        </w:rPr>
      </w:pPr>
      <w:r w:rsidRPr="00F51C04">
        <w:rPr>
          <w:b w:val="0"/>
          <w:szCs w:val="28"/>
        </w:rPr>
        <w:t xml:space="preserve">12  педагогов  основной школы, </w:t>
      </w:r>
    </w:p>
    <w:p w:rsidR="00B56B09" w:rsidRDefault="00696721" w:rsidP="00B56B09">
      <w:pPr>
        <w:pStyle w:val="ac"/>
        <w:numPr>
          <w:ilvl w:val="0"/>
          <w:numId w:val="27"/>
        </w:numPr>
        <w:jc w:val="both"/>
        <w:rPr>
          <w:b w:val="0"/>
          <w:szCs w:val="28"/>
        </w:rPr>
      </w:pPr>
      <w:r>
        <w:rPr>
          <w:b w:val="0"/>
          <w:szCs w:val="28"/>
        </w:rPr>
        <w:t xml:space="preserve">69 кадетов  5-х классов, </w:t>
      </w:r>
    </w:p>
    <w:p w:rsidR="00B56B09" w:rsidRDefault="00696721" w:rsidP="00B56B09">
      <w:pPr>
        <w:pStyle w:val="ac"/>
        <w:numPr>
          <w:ilvl w:val="0"/>
          <w:numId w:val="27"/>
        </w:numPr>
        <w:jc w:val="both"/>
        <w:rPr>
          <w:b w:val="0"/>
          <w:szCs w:val="28"/>
        </w:rPr>
      </w:pPr>
      <w:r>
        <w:rPr>
          <w:b w:val="0"/>
          <w:szCs w:val="28"/>
        </w:rPr>
        <w:t xml:space="preserve">заместителя директора по воспитательной работе, </w:t>
      </w:r>
    </w:p>
    <w:p w:rsidR="00B56B09" w:rsidRDefault="00696721" w:rsidP="00B56B09">
      <w:pPr>
        <w:pStyle w:val="ac"/>
        <w:numPr>
          <w:ilvl w:val="0"/>
          <w:numId w:val="27"/>
        </w:numPr>
        <w:jc w:val="both"/>
        <w:rPr>
          <w:b w:val="0"/>
          <w:szCs w:val="28"/>
        </w:rPr>
      </w:pPr>
      <w:r>
        <w:rPr>
          <w:b w:val="0"/>
          <w:szCs w:val="28"/>
        </w:rPr>
        <w:t xml:space="preserve">заместителя директора по учебно-воспитательной работе, </w:t>
      </w:r>
    </w:p>
    <w:p w:rsidR="001F6A33" w:rsidRPr="00EA021B" w:rsidRDefault="00696721" w:rsidP="00B56B09">
      <w:pPr>
        <w:pStyle w:val="ac"/>
        <w:numPr>
          <w:ilvl w:val="0"/>
          <w:numId w:val="27"/>
        </w:numPr>
        <w:jc w:val="both"/>
        <w:rPr>
          <w:b w:val="0"/>
          <w:i/>
          <w:sz w:val="24"/>
          <w:szCs w:val="24"/>
        </w:rPr>
      </w:pPr>
      <w:r>
        <w:rPr>
          <w:b w:val="0"/>
          <w:szCs w:val="28"/>
        </w:rPr>
        <w:t xml:space="preserve">2 офицеров воспитателей. </w:t>
      </w:r>
    </w:p>
    <w:p w:rsidR="00EA021B" w:rsidRDefault="00EA021B" w:rsidP="00EA021B">
      <w:pPr>
        <w:pStyle w:val="ac"/>
        <w:jc w:val="both"/>
        <w:rPr>
          <w:b w:val="0"/>
          <w:szCs w:val="28"/>
        </w:rPr>
      </w:pPr>
    </w:p>
    <w:p w:rsidR="00EA021B" w:rsidRPr="00F51C04" w:rsidRDefault="00EA021B" w:rsidP="00EA021B">
      <w:pPr>
        <w:pStyle w:val="ac"/>
        <w:jc w:val="both"/>
        <w:rPr>
          <w:b w:val="0"/>
          <w:i/>
          <w:sz w:val="24"/>
          <w:szCs w:val="24"/>
        </w:rPr>
      </w:pPr>
    </w:p>
    <w:p w:rsidR="001F6A33" w:rsidRDefault="001F6A33" w:rsidP="001F6A33">
      <w:pPr>
        <w:pStyle w:val="ac"/>
        <w:jc w:val="both"/>
        <w:rPr>
          <w:b w:val="0"/>
          <w:szCs w:val="28"/>
        </w:rPr>
      </w:pPr>
    </w:p>
    <w:p w:rsidR="001F6A33" w:rsidRPr="00757284" w:rsidRDefault="001F6A33" w:rsidP="00BE3472">
      <w:pPr>
        <w:pStyle w:val="ac"/>
        <w:numPr>
          <w:ilvl w:val="0"/>
          <w:numId w:val="21"/>
        </w:numPr>
        <w:jc w:val="both"/>
        <w:rPr>
          <w:szCs w:val="28"/>
        </w:rPr>
      </w:pPr>
      <w:r w:rsidRPr="00757284">
        <w:rPr>
          <w:szCs w:val="28"/>
        </w:rPr>
        <w:lastRenderedPageBreak/>
        <w:t xml:space="preserve">Ожидаемые результаты </w:t>
      </w:r>
      <w:proofErr w:type="spellStart"/>
      <w:r w:rsidRPr="00757284">
        <w:rPr>
          <w:szCs w:val="28"/>
        </w:rPr>
        <w:t>апробационной</w:t>
      </w:r>
      <w:proofErr w:type="spellEnd"/>
      <w:r w:rsidRPr="00757284">
        <w:rPr>
          <w:szCs w:val="28"/>
        </w:rPr>
        <w:t xml:space="preserve"> деятельности.</w:t>
      </w:r>
      <w:r w:rsidRPr="00757284">
        <w:rPr>
          <w:b w:val="0"/>
          <w:szCs w:val="28"/>
        </w:rPr>
        <w:t xml:space="preserve"> </w:t>
      </w:r>
    </w:p>
    <w:p w:rsidR="001F6A33" w:rsidRPr="00F9325D" w:rsidRDefault="001F6A33" w:rsidP="001F6A33">
      <w:pPr>
        <w:pStyle w:val="ac"/>
        <w:ind w:left="720"/>
        <w:jc w:val="both"/>
        <w:rPr>
          <w:i/>
          <w:sz w:val="24"/>
          <w:szCs w:val="24"/>
        </w:rPr>
      </w:pPr>
    </w:p>
    <w:p w:rsidR="0081573F" w:rsidRPr="00EA021B" w:rsidRDefault="002B0CA8" w:rsidP="00C6292B">
      <w:pPr>
        <w:pStyle w:val="ac"/>
        <w:jc w:val="both"/>
        <w:rPr>
          <w:b w:val="0"/>
          <w:szCs w:val="28"/>
        </w:rPr>
      </w:pPr>
      <w:r w:rsidRPr="00EA021B">
        <w:rPr>
          <w:b w:val="0"/>
          <w:szCs w:val="28"/>
        </w:rPr>
        <w:t xml:space="preserve">Мы полагаем, что </w:t>
      </w:r>
      <w:proofErr w:type="gramStart"/>
      <w:r w:rsidRPr="00EA021B">
        <w:rPr>
          <w:b w:val="0"/>
          <w:szCs w:val="28"/>
        </w:rPr>
        <w:t xml:space="preserve">образовательными  результатами, полученными  в реализации деятельности </w:t>
      </w:r>
      <w:proofErr w:type="spellStart"/>
      <w:r w:rsidRPr="00EA021B">
        <w:rPr>
          <w:b w:val="0"/>
          <w:szCs w:val="28"/>
        </w:rPr>
        <w:t>апробационной</w:t>
      </w:r>
      <w:proofErr w:type="spellEnd"/>
      <w:r w:rsidRPr="00EA021B">
        <w:rPr>
          <w:b w:val="0"/>
          <w:szCs w:val="28"/>
        </w:rPr>
        <w:t xml:space="preserve"> площадки   будут</w:t>
      </w:r>
      <w:proofErr w:type="gramEnd"/>
      <w:r w:rsidR="00C6292B" w:rsidRPr="00EA021B">
        <w:rPr>
          <w:b w:val="0"/>
          <w:szCs w:val="28"/>
        </w:rPr>
        <w:t xml:space="preserve"> </w:t>
      </w:r>
      <w:r w:rsidRPr="00EA021B">
        <w:rPr>
          <w:b w:val="0"/>
          <w:szCs w:val="28"/>
        </w:rPr>
        <w:t>личностные результаты</w:t>
      </w:r>
      <w:r w:rsidR="00C6292B" w:rsidRPr="00EA021B">
        <w:rPr>
          <w:b w:val="0"/>
          <w:szCs w:val="28"/>
        </w:rPr>
        <w:t>:</w:t>
      </w:r>
      <w:r w:rsidRPr="00EA021B">
        <w:rPr>
          <w:b w:val="0"/>
          <w:szCs w:val="28"/>
        </w:rPr>
        <w:t xml:space="preserve"> </w:t>
      </w:r>
    </w:p>
    <w:p w:rsidR="00C6292B" w:rsidRPr="00EA021B" w:rsidRDefault="0081573F" w:rsidP="007336BB">
      <w:pPr>
        <w:pStyle w:val="af1"/>
        <w:numPr>
          <w:ilvl w:val="0"/>
          <w:numId w:val="7"/>
        </w:numPr>
        <w:jc w:val="both"/>
        <w:rPr>
          <w:i/>
          <w:sz w:val="28"/>
          <w:szCs w:val="28"/>
        </w:rPr>
      </w:pPr>
      <w:r w:rsidRPr="00EA021B">
        <w:rPr>
          <w:rFonts w:ascii="Times New Roman" w:eastAsia="Times New Roman" w:hAnsi="Times New Roman"/>
          <w:sz w:val="28"/>
          <w:szCs w:val="28"/>
          <w:lang w:eastAsia="ru-RU"/>
        </w:rPr>
        <w:t>формирование мотивов гражданских действий обучающихся</w:t>
      </w:r>
      <w:r w:rsidR="00C6292B" w:rsidRPr="00EA021B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502A57" w:rsidRPr="00EA021B">
        <w:rPr>
          <w:rFonts w:ascii="Times New Roman" w:eastAsia="Times New Roman" w:hAnsi="Times New Roman"/>
          <w:sz w:val="28"/>
          <w:szCs w:val="28"/>
          <w:lang w:eastAsia="ru-RU"/>
        </w:rPr>
        <w:t xml:space="preserve"> ответственности за свои  поступки;</w:t>
      </w:r>
    </w:p>
    <w:p w:rsidR="002B0CA8" w:rsidRPr="00EA021B" w:rsidRDefault="0081573F" w:rsidP="007336BB">
      <w:pPr>
        <w:pStyle w:val="af1"/>
        <w:numPr>
          <w:ilvl w:val="0"/>
          <w:numId w:val="7"/>
        </w:numPr>
        <w:jc w:val="both"/>
        <w:rPr>
          <w:i/>
          <w:sz w:val="28"/>
          <w:szCs w:val="28"/>
        </w:rPr>
      </w:pPr>
      <w:r w:rsidRPr="00EA021B">
        <w:rPr>
          <w:rFonts w:ascii="Times New Roman" w:eastAsia="Times New Roman" w:hAnsi="Times New Roman"/>
          <w:sz w:val="28"/>
          <w:szCs w:val="28"/>
          <w:lang w:eastAsia="ru-RU"/>
        </w:rPr>
        <w:t xml:space="preserve">участие в событиях </w:t>
      </w:r>
      <w:r w:rsidR="00502A57" w:rsidRPr="00EA021B">
        <w:rPr>
          <w:rFonts w:ascii="Times New Roman" w:eastAsia="Times New Roman" w:hAnsi="Times New Roman"/>
          <w:sz w:val="28"/>
          <w:szCs w:val="28"/>
          <w:lang w:eastAsia="ru-RU"/>
        </w:rPr>
        <w:t xml:space="preserve">школы, города </w:t>
      </w:r>
      <w:r w:rsidRPr="00EA021B">
        <w:rPr>
          <w:rFonts w:ascii="Times New Roman" w:eastAsia="Times New Roman" w:hAnsi="Times New Roman"/>
          <w:sz w:val="28"/>
          <w:szCs w:val="28"/>
          <w:lang w:eastAsia="ru-RU"/>
        </w:rPr>
        <w:t>на основе осмысленной гражданской позиции.</w:t>
      </w:r>
    </w:p>
    <w:p w:rsidR="00C6292B" w:rsidRPr="0085180F" w:rsidRDefault="00C6292B" w:rsidP="00C6292B">
      <w:pPr>
        <w:ind w:left="720"/>
        <w:jc w:val="both"/>
        <w:rPr>
          <w:i/>
          <w:sz w:val="28"/>
          <w:szCs w:val="28"/>
        </w:rPr>
      </w:pPr>
      <w:r w:rsidRPr="0085180F">
        <w:rPr>
          <w:i/>
          <w:sz w:val="28"/>
          <w:szCs w:val="28"/>
        </w:rPr>
        <w:t>Это:</w:t>
      </w:r>
    </w:p>
    <w:p w:rsidR="009D6529" w:rsidRPr="0085180F" w:rsidRDefault="009D6529" w:rsidP="007336BB">
      <w:pPr>
        <w:pStyle w:val="af1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85180F">
        <w:rPr>
          <w:rFonts w:ascii="Times New Roman" w:hAnsi="Times New Roman"/>
          <w:sz w:val="28"/>
          <w:szCs w:val="28"/>
        </w:rPr>
        <w:t>Осознанное соблюдение</w:t>
      </w:r>
      <w:r w:rsidR="008C6FC7" w:rsidRPr="0085180F">
        <w:rPr>
          <w:rFonts w:ascii="Times New Roman" w:hAnsi="Times New Roman"/>
          <w:sz w:val="28"/>
          <w:szCs w:val="28"/>
        </w:rPr>
        <w:t>, понимание и принятие</w:t>
      </w:r>
      <w:r w:rsidRPr="0085180F">
        <w:rPr>
          <w:rFonts w:ascii="Times New Roman" w:hAnsi="Times New Roman"/>
          <w:sz w:val="28"/>
          <w:szCs w:val="28"/>
        </w:rPr>
        <w:t xml:space="preserve"> норм и правил жизни кадет</w:t>
      </w:r>
      <w:r w:rsidR="008C6FC7" w:rsidRPr="0085180F">
        <w:rPr>
          <w:rFonts w:ascii="Times New Roman" w:hAnsi="Times New Roman"/>
          <w:sz w:val="28"/>
          <w:szCs w:val="28"/>
        </w:rPr>
        <w:t>, кадетских традиций</w:t>
      </w:r>
      <w:r w:rsidR="00DB1F64" w:rsidRPr="0085180F">
        <w:rPr>
          <w:rFonts w:ascii="Times New Roman" w:hAnsi="Times New Roman"/>
          <w:sz w:val="28"/>
          <w:szCs w:val="28"/>
        </w:rPr>
        <w:t xml:space="preserve">, </w:t>
      </w:r>
      <w:r w:rsidR="008C6FC7" w:rsidRPr="0085180F">
        <w:rPr>
          <w:rFonts w:ascii="Times New Roman" w:hAnsi="Times New Roman"/>
          <w:sz w:val="28"/>
          <w:szCs w:val="28"/>
        </w:rPr>
        <w:t xml:space="preserve"> бережное отношение к кадетской форме</w:t>
      </w:r>
      <w:r w:rsidRPr="0085180F">
        <w:rPr>
          <w:rFonts w:ascii="Times New Roman" w:hAnsi="Times New Roman"/>
          <w:sz w:val="28"/>
          <w:szCs w:val="28"/>
        </w:rPr>
        <w:t>.</w:t>
      </w:r>
    </w:p>
    <w:p w:rsidR="00F554CB" w:rsidRPr="0085180F" w:rsidRDefault="00F554CB" w:rsidP="007336BB">
      <w:pPr>
        <w:pStyle w:val="af1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85180F">
        <w:rPr>
          <w:rFonts w:ascii="Times New Roman" w:eastAsia="Times New Roman" w:hAnsi="Times New Roman"/>
          <w:sz w:val="28"/>
          <w:szCs w:val="28"/>
          <w:lang w:eastAsia="ru-RU"/>
        </w:rPr>
        <w:t>Проявление интереса к традициям и истории Российской армии.</w:t>
      </w:r>
    </w:p>
    <w:p w:rsidR="00502A57" w:rsidRPr="0085180F" w:rsidRDefault="00C6292B" w:rsidP="007336BB">
      <w:pPr>
        <w:pStyle w:val="af1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85180F">
        <w:rPr>
          <w:rFonts w:ascii="Times New Roman" w:hAnsi="Times New Roman"/>
          <w:sz w:val="28"/>
          <w:szCs w:val="28"/>
        </w:rPr>
        <w:t xml:space="preserve">Осознанный выбор участия в мероприятиях гражданско-патриотического, </w:t>
      </w:r>
      <w:r w:rsidR="00502A57" w:rsidRPr="0085180F">
        <w:rPr>
          <w:rFonts w:ascii="Times New Roman" w:hAnsi="Times New Roman"/>
          <w:sz w:val="28"/>
          <w:szCs w:val="28"/>
        </w:rPr>
        <w:t>военно-патриотического характера, направленных на решение воспитательных задач</w:t>
      </w:r>
      <w:r w:rsidR="009D6529" w:rsidRPr="0085180F">
        <w:rPr>
          <w:rFonts w:ascii="Times New Roman" w:hAnsi="Times New Roman"/>
          <w:sz w:val="28"/>
          <w:szCs w:val="28"/>
        </w:rPr>
        <w:t xml:space="preserve"> </w:t>
      </w:r>
      <w:r w:rsidRPr="0085180F">
        <w:rPr>
          <w:rFonts w:ascii="Times New Roman" w:hAnsi="Times New Roman"/>
          <w:sz w:val="28"/>
          <w:szCs w:val="28"/>
        </w:rPr>
        <w:t>Кадетской</w:t>
      </w:r>
      <w:r w:rsidR="00502A57" w:rsidRPr="0085180F">
        <w:rPr>
          <w:rFonts w:ascii="Times New Roman" w:hAnsi="Times New Roman"/>
          <w:sz w:val="28"/>
          <w:szCs w:val="28"/>
        </w:rPr>
        <w:t xml:space="preserve"> школы: школьные соревнования «Кадетское братство», </w:t>
      </w:r>
      <w:r w:rsidR="008C6FC7" w:rsidRPr="0085180F">
        <w:rPr>
          <w:rFonts w:ascii="Times New Roman" w:hAnsi="Times New Roman"/>
          <w:sz w:val="28"/>
          <w:szCs w:val="28"/>
        </w:rPr>
        <w:t>митинги</w:t>
      </w:r>
      <w:r w:rsidR="00502A57" w:rsidRPr="0085180F">
        <w:rPr>
          <w:rFonts w:ascii="Times New Roman" w:hAnsi="Times New Roman"/>
          <w:sz w:val="28"/>
          <w:szCs w:val="28"/>
        </w:rPr>
        <w:t>, школьные и городские мероприятия ко Дню Победы и др.</w:t>
      </w:r>
    </w:p>
    <w:p w:rsidR="008C6FC7" w:rsidRPr="0085180F" w:rsidRDefault="008C6FC7" w:rsidP="007336BB">
      <w:pPr>
        <w:pStyle w:val="af1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 w:rsidRPr="0085180F">
        <w:rPr>
          <w:rFonts w:ascii="Times New Roman" w:eastAsia="Times New Roman" w:hAnsi="Times New Roman"/>
          <w:sz w:val="28"/>
          <w:szCs w:val="28"/>
          <w:lang w:eastAsia="ru-RU"/>
        </w:rPr>
        <w:t xml:space="preserve">Добровольное посильное участие кадетов в улучшении общественных отношений, связанное с их личной инициативой: проявление инициативы учащихся в благоустройстве памятника Герою Советского Союза, выпускника школы </w:t>
      </w:r>
      <w:proofErr w:type="spellStart"/>
      <w:r w:rsidRPr="0085180F">
        <w:rPr>
          <w:rFonts w:ascii="Times New Roman" w:eastAsia="Times New Roman" w:hAnsi="Times New Roman"/>
          <w:sz w:val="28"/>
          <w:szCs w:val="28"/>
          <w:lang w:eastAsia="ru-RU"/>
        </w:rPr>
        <w:t>Е.И.Францева</w:t>
      </w:r>
      <w:proofErr w:type="spellEnd"/>
      <w:r w:rsidRPr="0085180F">
        <w:rPr>
          <w:rFonts w:ascii="Times New Roman" w:eastAsia="Times New Roman" w:hAnsi="Times New Roman"/>
          <w:sz w:val="28"/>
          <w:szCs w:val="28"/>
          <w:lang w:eastAsia="ru-RU"/>
        </w:rPr>
        <w:t>, проявление стремления к совместной деятельности в своем коллективе</w:t>
      </w:r>
      <w:r w:rsidR="00EB7862" w:rsidRPr="0085180F">
        <w:rPr>
          <w:rFonts w:ascii="Times New Roman" w:eastAsia="Times New Roman" w:hAnsi="Times New Roman"/>
          <w:sz w:val="28"/>
          <w:szCs w:val="28"/>
          <w:lang w:eastAsia="ru-RU"/>
        </w:rPr>
        <w:t xml:space="preserve"> в патриотических акциях</w:t>
      </w:r>
      <w:r w:rsidRPr="0085180F">
        <w:rPr>
          <w:rFonts w:ascii="Times New Roman" w:eastAsia="Times New Roman" w:hAnsi="Times New Roman"/>
          <w:sz w:val="28"/>
          <w:szCs w:val="28"/>
          <w:lang w:eastAsia="ru-RU"/>
        </w:rPr>
        <w:t>,  подготовки младших школьников к школьным соревнованиям (смотр строя и песни, оформлении классных комнат и т.д.).</w:t>
      </w:r>
      <w:proofErr w:type="gramEnd"/>
    </w:p>
    <w:p w:rsidR="00BE555C" w:rsidRPr="0085180F" w:rsidRDefault="00BE555C" w:rsidP="007336BB">
      <w:pPr>
        <w:pStyle w:val="af1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85180F">
        <w:rPr>
          <w:rFonts w:ascii="Times New Roman" w:hAnsi="Times New Roman"/>
          <w:sz w:val="28"/>
          <w:szCs w:val="28"/>
        </w:rPr>
        <w:t xml:space="preserve">Опыт участия служения, добровольное следование </w:t>
      </w:r>
      <w:r w:rsidR="0085180F" w:rsidRPr="0085180F">
        <w:rPr>
          <w:rFonts w:ascii="Times New Roman" w:hAnsi="Times New Roman"/>
          <w:sz w:val="28"/>
          <w:szCs w:val="28"/>
        </w:rPr>
        <w:t xml:space="preserve">воинским </w:t>
      </w:r>
      <w:r w:rsidRPr="0085180F">
        <w:rPr>
          <w:rFonts w:ascii="Times New Roman" w:hAnsi="Times New Roman"/>
          <w:sz w:val="28"/>
          <w:szCs w:val="28"/>
        </w:rPr>
        <w:t>традици</w:t>
      </w:r>
      <w:r w:rsidR="00A5567E" w:rsidRPr="0085180F">
        <w:rPr>
          <w:rFonts w:ascii="Times New Roman" w:hAnsi="Times New Roman"/>
          <w:sz w:val="28"/>
          <w:szCs w:val="28"/>
        </w:rPr>
        <w:t>ям</w:t>
      </w:r>
      <w:r w:rsidRPr="0085180F">
        <w:rPr>
          <w:rFonts w:ascii="Times New Roman" w:hAnsi="Times New Roman"/>
          <w:sz w:val="28"/>
          <w:szCs w:val="28"/>
        </w:rPr>
        <w:t>,</w:t>
      </w:r>
      <w:r w:rsidR="0085180F" w:rsidRPr="0085180F">
        <w:rPr>
          <w:rFonts w:ascii="Times New Roman" w:hAnsi="Times New Roman"/>
          <w:sz w:val="28"/>
          <w:szCs w:val="28"/>
        </w:rPr>
        <w:t xml:space="preserve"> традициям кадетских корпусов.</w:t>
      </w:r>
    </w:p>
    <w:p w:rsidR="001F6A33" w:rsidRPr="00757284" w:rsidRDefault="001F6A33" w:rsidP="0085180F">
      <w:pPr>
        <w:ind w:left="360"/>
        <w:jc w:val="both"/>
        <w:rPr>
          <w:color w:val="FF0000"/>
          <w:sz w:val="8"/>
          <w:szCs w:val="28"/>
        </w:rPr>
      </w:pPr>
    </w:p>
    <w:p w:rsidR="001F6A33" w:rsidRPr="00757284" w:rsidRDefault="001F6A33" w:rsidP="00BE3472">
      <w:pPr>
        <w:pStyle w:val="ac"/>
        <w:numPr>
          <w:ilvl w:val="0"/>
          <w:numId w:val="21"/>
        </w:numPr>
        <w:jc w:val="both"/>
        <w:rPr>
          <w:szCs w:val="28"/>
        </w:rPr>
      </w:pPr>
      <w:r w:rsidRPr="0085180F">
        <w:rPr>
          <w:i/>
          <w:szCs w:val="28"/>
        </w:rPr>
        <w:t xml:space="preserve"> </w:t>
      </w:r>
      <w:r w:rsidRPr="00757284">
        <w:rPr>
          <w:szCs w:val="28"/>
        </w:rPr>
        <w:t xml:space="preserve">Система оценивания ожидаемых результатов </w:t>
      </w:r>
      <w:r w:rsidR="004840AC" w:rsidRPr="00757284">
        <w:rPr>
          <w:szCs w:val="28"/>
        </w:rPr>
        <w:t xml:space="preserve">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9"/>
        <w:gridCol w:w="6378"/>
      </w:tblGrid>
      <w:tr w:rsidR="001F6A33" w:rsidRPr="00B56B09" w:rsidTr="00B56B09">
        <w:tc>
          <w:tcPr>
            <w:tcW w:w="3369" w:type="dxa"/>
          </w:tcPr>
          <w:p w:rsidR="001F6A33" w:rsidRPr="00B56B09" w:rsidRDefault="001F6A33" w:rsidP="002B4EDA">
            <w:pPr>
              <w:rPr>
                <w:b/>
              </w:rPr>
            </w:pPr>
            <w:r w:rsidRPr="00B56B09">
              <w:rPr>
                <w:b/>
              </w:rPr>
              <w:t>Ожидаемые результаты</w:t>
            </w:r>
          </w:p>
        </w:tc>
        <w:tc>
          <w:tcPr>
            <w:tcW w:w="6378" w:type="dxa"/>
          </w:tcPr>
          <w:p w:rsidR="001F6A33" w:rsidRPr="00B56B09" w:rsidRDefault="001F6A33" w:rsidP="002B4EDA">
            <w:pPr>
              <w:rPr>
                <w:b/>
              </w:rPr>
            </w:pPr>
            <w:r w:rsidRPr="00B56B09">
              <w:rPr>
                <w:b/>
              </w:rPr>
              <w:t>Способы, механизмы предъявления и оценивания ожидаемых результатов</w:t>
            </w:r>
          </w:p>
        </w:tc>
      </w:tr>
      <w:tr w:rsidR="00BE555C" w:rsidRPr="00B56B09" w:rsidTr="00EA021B">
        <w:trPr>
          <w:trHeight w:val="553"/>
        </w:trPr>
        <w:tc>
          <w:tcPr>
            <w:tcW w:w="3369" w:type="dxa"/>
          </w:tcPr>
          <w:p w:rsidR="00BE555C" w:rsidRPr="00B56B09" w:rsidRDefault="00BE555C" w:rsidP="002B4EDA">
            <w:pPr>
              <w:jc w:val="both"/>
              <w:rPr>
                <w:color w:val="000000" w:themeColor="text1"/>
              </w:rPr>
            </w:pPr>
            <w:r w:rsidRPr="00B56B09">
              <w:rPr>
                <w:color w:val="000000" w:themeColor="text1"/>
              </w:rPr>
              <w:t xml:space="preserve">Осознанное соблюдение, понимание и принятие норм и правил жизни кадет, кадетских традиций, бережное отношение к кадетской форме </w:t>
            </w:r>
          </w:p>
          <w:p w:rsidR="00BE555C" w:rsidRPr="00B56B09" w:rsidRDefault="00BE555C" w:rsidP="002B4EDA">
            <w:pPr>
              <w:pStyle w:val="ac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6378" w:type="dxa"/>
          </w:tcPr>
          <w:p w:rsidR="00BE555C" w:rsidRPr="00B56B09" w:rsidRDefault="00BE555C" w:rsidP="002B4EDA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B56B09">
              <w:rPr>
                <w:rFonts w:ascii="Times New Roman" w:hAnsi="Times New Roman"/>
                <w:i/>
                <w:sz w:val="24"/>
                <w:szCs w:val="24"/>
              </w:rPr>
              <w:t>Способы, механизмы предъявления:</w:t>
            </w:r>
          </w:p>
          <w:p w:rsidR="00BE555C" w:rsidRPr="00B56B09" w:rsidRDefault="00BE555C" w:rsidP="007336BB">
            <w:pPr>
              <w:pStyle w:val="af1"/>
              <w:numPr>
                <w:ilvl w:val="0"/>
                <w:numId w:val="9"/>
              </w:numPr>
              <w:ind w:left="459"/>
              <w:rPr>
                <w:rFonts w:ascii="Times New Roman" w:hAnsi="Times New Roman"/>
                <w:sz w:val="24"/>
                <w:szCs w:val="24"/>
              </w:rPr>
            </w:pPr>
            <w:r w:rsidRPr="00B56B09">
              <w:rPr>
                <w:rFonts w:ascii="Times New Roman" w:hAnsi="Times New Roman"/>
                <w:sz w:val="24"/>
                <w:szCs w:val="24"/>
              </w:rPr>
              <w:t>Знает и может назвать кадетские традиции, заповеди, правила и нормы поведения  кадета.</w:t>
            </w:r>
          </w:p>
          <w:p w:rsidR="00BE555C" w:rsidRPr="00B56B09" w:rsidRDefault="00BE555C" w:rsidP="007336BB">
            <w:pPr>
              <w:pStyle w:val="af1"/>
              <w:numPr>
                <w:ilvl w:val="0"/>
                <w:numId w:val="9"/>
              </w:numPr>
              <w:ind w:left="459"/>
              <w:rPr>
                <w:rFonts w:ascii="Times New Roman" w:hAnsi="Times New Roman"/>
                <w:sz w:val="24"/>
                <w:szCs w:val="24"/>
              </w:rPr>
            </w:pPr>
            <w:r w:rsidRPr="00B56B09">
              <w:rPr>
                <w:rFonts w:ascii="Times New Roman" w:hAnsi="Times New Roman"/>
                <w:sz w:val="24"/>
                <w:szCs w:val="24"/>
              </w:rPr>
              <w:t>Соблюдает правила ношения кадетской формы, может привести ее в соответствующий  порядок.</w:t>
            </w:r>
          </w:p>
          <w:p w:rsidR="00BE555C" w:rsidRPr="00B56B09" w:rsidRDefault="00BE555C" w:rsidP="002B4EDA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B56B09">
              <w:rPr>
                <w:rFonts w:ascii="Times New Roman" w:hAnsi="Times New Roman"/>
                <w:i/>
                <w:sz w:val="24"/>
                <w:szCs w:val="24"/>
              </w:rPr>
              <w:t>Способы, механизмы  оценивания ожидаемых результатов:</w:t>
            </w:r>
          </w:p>
          <w:p w:rsidR="00BE555C" w:rsidRPr="00B56B09" w:rsidRDefault="00BE555C" w:rsidP="007336BB">
            <w:pPr>
              <w:pStyle w:val="af1"/>
              <w:numPr>
                <w:ilvl w:val="0"/>
                <w:numId w:val="10"/>
              </w:numPr>
              <w:ind w:left="742"/>
              <w:rPr>
                <w:rFonts w:ascii="Times New Roman" w:hAnsi="Times New Roman"/>
                <w:sz w:val="24"/>
                <w:szCs w:val="24"/>
              </w:rPr>
            </w:pPr>
            <w:r w:rsidRPr="00B56B09">
              <w:rPr>
                <w:rFonts w:ascii="Times New Roman" w:hAnsi="Times New Roman"/>
                <w:sz w:val="24"/>
                <w:szCs w:val="24"/>
              </w:rPr>
              <w:t>Наблюдение</w:t>
            </w:r>
            <w:r w:rsidR="00F134F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E555C" w:rsidRPr="00B56B09" w:rsidRDefault="00BE555C" w:rsidP="007336BB">
            <w:pPr>
              <w:pStyle w:val="af1"/>
              <w:numPr>
                <w:ilvl w:val="0"/>
                <w:numId w:val="10"/>
              </w:numPr>
              <w:ind w:left="742"/>
              <w:rPr>
                <w:rFonts w:ascii="Times New Roman" w:hAnsi="Times New Roman"/>
                <w:sz w:val="24"/>
                <w:szCs w:val="24"/>
              </w:rPr>
            </w:pPr>
            <w:r w:rsidRPr="00B56B09">
              <w:rPr>
                <w:rFonts w:ascii="Times New Roman" w:hAnsi="Times New Roman"/>
                <w:sz w:val="24"/>
                <w:szCs w:val="24"/>
              </w:rPr>
              <w:t>Сочинение на тему «Я – кадет»</w:t>
            </w:r>
            <w:r w:rsidR="004840AC" w:rsidRPr="00B56B0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C4179" w:rsidRPr="00B56B09" w:rsidRDefault="00AC4179" w:rsidP="007336BB">
            <w:pPr>
              <w:pStyle w:val="af1"/>
              <w:numPr>
                <w:ilvl w:val="0"/>
                <w:numId w:val="10"/>
              </w:numPr>
              <w:ind w:left="742"/>
              <w:rPr>
                <w:rFonts w:ascii="Times New Roman" w:hAnsi="Times New Roman"/>
                <w:sz w:val="24"/>
                <w:szCs w:val="24"/>
              </w:rPr>
            </w:pPr>
            <w:r w:rsidRPr="00B56B09">
              <w:rPr>
                <w:rFonts w:ascii="Times New Roman" w:hAnsi="Times New Roman"/>
                <w:sz w:val="24"/>
                <w:szCs w:val="24"/>
              </w:rPr>
              <w:t>Трансляция знаний, опыта</w:t>
            </w:r>
            <w:r w:rsidR="00120B07" w:rsidRPr="00B56B09">
              <w:rPr>
                <w:rFonts w:ascii="Times New Roman" w:hAnsi="Times New Roman"/>
                <w:sz w:val="24"/>
                <w:szCs w:val="24"/>
              </w:rPr>
              <w:t xml:space="preserve"> через рисунки, в  публичных выступлениях на классных собраниях, </w:t>
            </w:r>
            <w:r w:rsidR="00120B07" w:rsidRPr="00B56B0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общения в семье. </w:t>
            </w:r>
          </w:p>
        </w:tc>
      </w:tr>
      <w:tr w:rsidR="00BE555C" w:rsidRPr="00B56B09" w:rsidTr="00B56B09">
        <w:trPr>
          <w:trHeight w:val="412"/>
        </w:trPr>
        <w:tc>
          <w:tcPr>
            <w:tcW w:w="3369" w:type="dxa"/>
          </w:tcPr>
          <w:p w:rsidR="00BE555C" w:rsidRPr="00B56B09" w:rsidRDefault="00B56B09" w:rsidP="002B4EDA">
            <w:pPr>
              <w:jc w:val="both"/>
              <w:rPr>
                <w:color w:val="FF0000"/>
              </w:rPr>
            </w:pPr>
            <w:r w:rsidRPr="00B56B09">
              <w:lastRenderedPageBreak/>
              <w:t xml:space="preserve">   </w:t>
            </w:r>
            <w:r w:rsidR="00BE555C" w:rsidRPr="00B56B09">
              <w:t>Проявление интереса к традициям и истории Российской армии.</w:t>
            </w:r>
          </w:p>
          <w:p w:rsidR="00BE555C" w:rsidRPr="00B56B09" w:rsidRDefault="00BE555C" w:rsidP="002B4EDA">
            <w:pPr>
              <w:jc w:val="both"/>
              <w:rPr>
                <w:color w:val="000000" w:themeColor="text1"/>
              </w:rPr>
            </w:pPr>
          </w:p>
        </w:tc>
        <w:tc>
          <w:tcPr>
            <w:tcW w:w="6378" w:type="dxa"/>
          </w:tcPr>
          <w:p w:rsidR="00BE555C" w:rsidRPr="00B56B09" w:rsidRDefault="00BE555C" w:rsidP="002B4EDA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B56B09">
              <w:rPr>
                <w:rFonts w:ascii="Times New Roman" w:hAnsi="Times New Roman"/>
                <w:i/>
                <w:sz w:val="24"/>
                <w:szCs w:val="24"/>
              </w:rPr>
              <w:t>Способы, механизмы предъявления:</w:t>
            </w:r>
          </w:p>
          <w:p w:rsidR="00A91F8F" w:rsidRPr="00B56B09" w:rsidRDefault="00BE555C" w:rsidP="007336BB">
            <w:pPr>
              <w:pStyle w:val="af1"/>
              <w:numPr>
                <w:ilvl w:val="0"/>
                <w:numId w:val="11"/>
              </w:numPr>
              <w:ind w:left="742"/>
              <w:rPr>
                <w:rFonts w:ascii="Times New Roman" w:hAnsi="Times New Roman"/>
                <w:sz w:val="24"/>
                <w:szCs w:val="24"/>
              </w:rPr>
            </w:pPr>
            <w:r w:rsidRPr="00B56B09">
              <w:rPr>
                <w:rFonts w:ascii="Times New Roman" w:hAnsi="Times New Roman"/>
                <w:sz w:val="24"/>
                <w:szCs w:val="24"/>
              </w:rPr>
              <w:t xml:space="preserve">Называет не мене  </w:t>
            </w:r>
            <w:r w:rsidR="0085180F" w:rsidRPr="00B56B09"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 w:rsidRPr="00B56B09">
              <w:rPr>
                <w:rFonts w:ascii="Times New Roman" w:hAnsi="Times New Roman"/>
                <w:sz w:val="24"/>
                <w:szCs w:val="24"/>
              </w:rPr>
              <w:t xml:space="preserve"> военных исторических событий</w:t>
            </w:r>
            <w:r w:rsidR="004840AC" w:rsidRPr="00B56B0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85180F" w:rsidRPr="00B56B09">
              <w:rPr>
                <w:rFonts w:ascii="Times New Roman" w:hAnsi="Times New Roman"/>
                <w:sz w:val="24"/>
                <w:szCs w:val="24"/>
              </w:rPr>
              <w:t>Российского государства</w:t>
            </w:r>
            <w:r w:rsidR="00A91F8F" w:rsidRPr="00B56B09">
              <w:rPr>
                <w:rFonts w:ascii="Times New Roman" w:hAnsi="Times New Roman"/>
                <w:sz w:val="24"/>
                <w:szCs w:val="24"/>
              </w:rPr>
              <w:t>.</w:t>
            </w:r>
            <w:r w:rsidR="00120B07" w:rsidRPr="00B56B0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B67DD" w:rsidRPr="00B56B09" w:rsidRDefault="00A91F8F" w:rsidP="007336BB">
            <w:pPr>
              <w:pStyle w:val="af1"/>
              <w:numPr>
                <w:ilvl w:val="0"/>
                <w:numId w:val="11"/>
              </w:numPr>
              <w:ind w:left="742"/>
              <w:rPr>
                <w:rFonts w:ascii="Times New Roman" w:hAnsi="Times New Roman"/>
                <w:sz w:val="24"/>
                <w:szCs w:val="24"/>
              </w:rPr>
            </w:pPr>
            <w:r w:rsidRPr="00B56B09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="00BE555C" w:rsidRPr="00B56B09">
              <w:rPr>
                <w:rFonts w:ascii="Times New Roman" w:hAnsi="Times New Roman"/>
                <w:sz w:val="24"/>
                <w:szCs w:val="24"/>
              </w:rPr>
              <w:t xml:space="preserve">ожет рассказать об основных </w:t>
            </w:r>
            <w:r w:rsidRPr="00B56B09">
              <w:rPr>
                <w:rFonts w:ascii="Times New Roman" w:hAnsi="Times New Roman"/>
                <w:sz w:val="24"/>
                <w:szCs w:val="24"/>
              </w:rPr>
              <w:t xml:space="preserve">традициях </w:t>
            </w:r>
            <w:r w:rsidR="00BE555C" w:rsidRPr="00B56B09">
              <w:rPr>
                <w:rFonts w:ascii="Times New Roman" w:hAnsi="Times New Roman"/>
                <w:sz w:val="24"/>
                <w:szCs w:val="24"/>
              </w:rPr>
              <w:t>в российской армии (</w:t>
            </w:r>
            <w:r w:rsidRPr="00B56B09">
              <w:rPr>
                <w:rFonts w:ascii="Times New Roman" w:hAnsi="Times New Roman"/>
                <w:sz w:val="24"/>
                <w:szCs w:val="24"/>
              </w:rPr>
              <w:t>верность военной присяге, верность боевому знамени, военные парады, строевые смотры) и воинских ритуалах (празднование государственных праздников, дней части, вручение наград, присвоение воинских званий, вручение личного оружия и др.)</w:t>
            </w:r>
            <w:r w:rsidR="00120B07" w:rsidRPr="00B56B09">
              <w:rPr>
                <w:rFonts w:ascii="Times New Roman" w:hAnsi="Times New Roman"/>
                <w:sz w:val="24"/>
                <w:szCs w:val="24"/>
              </w:rPr>
              <w:t xml:space="preserve">, может </w:t>
            </w:r>
            <w:proofErr w:type="gramStart"/>
            <w:r w:rsidR="00120B07" w:rsidRPr="00B56B09">
              <w:rPr>
                <w:rFonts w:ascii="Times New Roman" w:hAnsi="Times New Roman"/>
                <w:sz w:val="24"/>
                <w:szCs w:val="24"/>
              </w:rPr>
              <w:t>высказать свое отношение</w:t>
            </w:r>
            <w:proofErr w:type="gramEnd"/>
            <w:r w:rsidR="00120B07" w:rsidRPr="00B56B09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3D4A1E" w:rsidRDefault="0085180F" w:rsidP="004840AC">
            <w:pPr>
              <w:pStyle w:val="af1"/>
              <w:numPr>
                <w:ilvl w:val="0"/>
                <w:numId w:val="11"/>
              </w:numPr>
              <w:ind w:left="742"/>
              <w:rPr>
                <w:rFonts w:ascii="Times New Roman" w:hAnsi="Times New Roman"/>
                <w:sz w:val="24"/>
                <w:szCs w:val="24"/>
              </w:rPr>
            </w:pPr>
            <w:r w:rsidRPr="00B56B09">
              <w:rPr>
                <w:rFonts w:ascii="Times New Roman" w:hAnsi="Times New Roman"/>
                <w:sz w:val="24"/>
                <w:szCs w:val="24"/>
              </w:rPr>
              <w:t>И</w:t>
            </w:r>
            <w:r w:rsidR="000A4B01" w:rsidRPr="00B56B09">
              <w:rPr>
                <w:rFonts w:ascii="Times New Roman" w:hAnsi="Times New Roman"/>
                <w:sz w:val="24"/>
                <w:szCs w:val="24"/>
              </w:rPr>
              <w:t>зъявляет желание</w:t>
            </w:r>
            <w:r w:rsidR="00CB67DD" w:rsidRPr="00B56B09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="000A4B01" w:rsidRPr="00B56B09">
              <w:rPr>
                <w:rFonts w:ascii="Times New Roman" w:hAnsi="Times New Roman"/>
                <w:sz w:val="24"/>
                <w:szCs w:val="24"/>
              </w:rPr>
              <w:t xml:space="preserve">  занимается  в  школьном военно-спортивном клубе</w:t>
            </w:r>
            <w:r w:rsidR="00CB67DD" w:rsidRPr="00B56B09">
              <w:rPr>
                <w:rFonts w:ascii="Times New Roman" w:hAnsi="Times New Roman"/>
                <w:sz w:val="24"/>
                <w:szCs w:val="24"/>
              </w:rPr>
              <w:t>, кружках  «Тайны истории», «История России в свете православной культуры»</w:t>
            </w:r>
            <w:r w:rsidR="004840AC" w:rsidRPr="00B56B09">
              <w:rPr>
                <w:rFonts w:ascii="Times New Roman" w:hAnsi="Times New Roman"/>
                <w:sz w:val="24"/>
                <w:szCs w:val="24"/>
              </w:rPr>
              <w:t>.</w:t>
            </w:r>
            <w:r w:rsidR="00CB67DD" w:rsidRPr="00B56B09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AD6315" w:rsidRPr="00B56B09" w:rsidRDefault="00AD6315" w:rsidP="004840AC">
            <w:pPr>
              <w:pStyle w:val="af1"/>
              <w:numPr>
                <w:ilvl w:val="0"/>
                <w:numId w:val="11"/>
              </w:numPr>
              <w:ind w:left="7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Может подготовить небольшое публичное выступление по теме </w:t>
            </w:r>
            <w:r w:rsidRPr="00986CF1">
              <w:rPr>
                <w:rFonts w:ascii="Times New Roman" w:hAnsi="Times New Roman"/>
                <w:sz w:val="24"/>
                <w:szCs w:val="24"/>
              </w:rPr>
              <w:t>на 2-3 минуты, заметки в школьную прессу объемом</w:t>
            </w:r>
            <w:r w:rsidR="00986CF1" w:rsidRPr="00986CF1">
              <w:rPr>
                <w:rFonts w:ascii="Times New Roman" w:hAnsi="Times New Roman"/>
                <w:sz w:val="24"/>
                <w:szCs w:val="24"/>
              </w:rPr>
              <w:t xml:space="preserve"> до 60 слов.</w:t>
            </w:r>
          </w:p>
          <w:p w:rsidR="00A91F8F" w:rsidRPr="00B56B09" w:rsidRDefault="00A91F8F" w:rsidP="00A91F8F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B56B09">
              <w:rPr>
                <w:rFonts w:ascii="Times New Roman" w:hAnsi="Times New Roman"/>
                <w:i/>
                <w:sz w:val="24"/>
                <w:szCs w:val="24"/>
              </w:rPr>
              <w:t>Способы, механизмы  оценивания ожидаемых результатов:</w:t>
            </w:r>
          </w:p>
          <w:p w:rsidR="00A91F8F" w:rsidRPr="00F134F0" w:rsidRDefault="00AD6315" w:rsidP="007336BB">
            <w:pPr>
              <w:pStyle w:val="af1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91F8F" w:rsidRPr="00B56B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34F0">
              <w:rPr>
                <w:rFonts w:ascii="Times New Roman" w:hAnsi="Times New Roman"/>
                <w:sz w:val="24"/>
                <w:szCs w:val="24"/>
              </w:rPr>
              <w:t>П</w:t>
            </w:r>
            <w:r w:rsidR="006C3C3D" w:rsidRPr="00F134F0">
              <w:rPr>
                <w:rFonts w:ascii="Times New Roman" w:hAnsi="Times New Roman"/>
                <w:sz w:val="24"/>
                <w:szCs w:val="24"/>
              </w:rPr>
              <w:t>ублично</w:t>
            </w:r>
            <w:r w:rsidRPr="00F134F0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="006C3C3D" w:rsidRPr="00F134F0">
              <w:rPr>
                <w:rFonts w:ascii="Times New Roman" w:hAnsi="Times New Roman"/>
                <w:sz w:val="24"/>
                <w:szCs w:val="24"/>
              </w:rPr>
              <w:t xml:space="preserve"> выступлени</w:t>
            </w:r>
            <w:r w:rsidRPr="00F134F0">
              <w:rPr>
                <w:rFonts w:ascii="Times New Roman" w:hAnsi="Times New Roman"/>
                <w:sz w:val="24"/>
                <w:szCs w:val="24"/>
              </w:rPr>
              <w:t>е</w:t>
            </w:r>
            <w:r w:rsidR="006C3C3D" w:rsidRPr="00F134F0">
              <w:rPr>
                <w:rFonts w:ascii="Times New Roman" w:hAnsi="Times New Roman"/>
                <w:sz w:val="24"/>
                <w:szCs w:val="24"/>
              </w:rPr>
              <w:t xml:space="preserve"> по теме «Воинские традиции и ритуалы» на уроках истории</w:t>
            </w:r>
            <w:r w:rsidR="00A5567E" w:rsidRPr="00F134F0">
              <w:rPr>
                <w:rFonts w:ascii="Times New Roman" w:hAnsi="Times New Roman"/>
                <w:sz w:val="24"/>
                <w:szCs w:val="24"/>
              </w:rPr>
              <w:t>, школьной  научно-практической конференции</w:t>
            </w:r>
            <w:r w:rsidR="006C3C3D" w:rsidRPr="00F134F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C3C3D" w:rsidRPr="00B56B09" w:rsidRDefault="006C3C3D" w:rsidP="007336BB">
            <w:pPr>
              <w:pStyle w:val="af1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  <w:r w:rsidRPr="00B56B09">
              <w:rPr>
                <w:rFonts w:ascii="Times New Roman" w:hAnsi="Times New Roman"/>
                <w:sz w:val="24"/>
                <w:szCs w:val="24"/>
              </w:rPr>
              <w:t>Выпуск  информационного листа  в классном уголке -  «Дни воинской славы».</w:t>
            </w:r>
          </w:p>
          <w:p w:rsidR="006C3C3D" w:rsidRPr="00B56B09" w:rsidRDefault="006C3C3D" w:rsidP="007336BB">
            <w:pPr>
              <w:pStyle w:val="af1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  <w:r w:rsidRPr="00B56B09">
              <w:rPr>
                <w:rFonts w:ascii="Times New Roman" w:hAnsi="Times New Roman"/>
                <w:sz w:val="24"/>
                <w:szCs w:val="24"/>
              </w:rPr>
              <w:t>Обсуждение по теме на классных часах – наблюдение.</w:t>
            </w:r>
          </w:p>
          <w:p w:rsidR="006C3C3D" w:rsidRPr="00B56B09" w:rsidRDefault="006C3C3D" w:rsidP="007336BB">
            <w:pPr>
              <w:pStyle w:val="af1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  <w:r w:rsidRPr="00B56B09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r w:rsidR="00120B07" w:rsidRPr="00B56B09">
              <w:rPr>
                <w:rFonts w:ascii="Times New Roman" w:hAnsi="Times New Roman"/>
                <w:sz w:val="24"/>
                <w:szCs w:val="24"/>
              </w:rPr>
              <w:t>военно-</w:t>
            </w:r>
            <w:r w:rsidRPr="00B56B09">
              <w:rPr>
                <w:rFonts w:ascii="Times New Roman" w:hAnsi="Times New Roman"/>
                <w:sz w:val="24"/>
                <w:szCs w:val="24"/>
              </w:rPr>
              <w:t xml:space="preserve">исторической викторины. </w:t>
            </w:r>
          </w:p>
          <w:p w:rsidR="003D4A1E" w:rsidRPr="00B56B09" w:rsidRDefault="004840AC" w:rsidP="00AD6315">
            <w:pPr>
              <w:pStyle w:val="af1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  <w:r w:rsidRPr="00B56B09">
              <w:rPr>
                <w:rFonts w:ascii="Times New Roman" w:hAnsi="Times New Roman"/>
                <w:sz w:val="24"/>
                <w:szCs w:val="24"/>
              </w:rPr>
              <w:t>А</w:t>
            </w:r>
            <w:r w:rsidR="003D4A1E" w:rsidRPr="00B56B09">
              <w:rPr>
                <w:rFonts w:ascii="Times New Roman" w:hAnsi="Times New Roman"/>
                <w:sz w:val="24"/>
                <w:szCs w:val="24"/>
              </w:rPr>
              <w:t>нализ продуктов деятельности учащихся</w:t>
            </w:r>
            <w:r w:rsidR="00AD6315">
              <w:rPr>
                <w:rFonts w:ascii="Times New Roman" w:hAnsi="Times New Roman"/>
                <w:sz w:val="24"/>
                <w:szCs w:val="24"/>
              </w:rPr>
              <w:t>: рисунки, сочинения, заметки в школьной печатной газете.</w:t>
            </w:r>
          </w:p>
        </w:tc>
      </w:tr>
      <w:tr w:rsidR="00BE555C" w:rsidRPr="00B56B09" w:rsidTr="00EA021B">
        <w:trPr>
          <w:trHeight w:val="554"/>
        </w:trPr>
        <w:tc>
          <w:tcPr>
            <w:tcW w:w="3369" w:type="dxa"/>
          </w:tcPr>
          <w:p w:rsidR="006C3C3D" w:rsidRPr="00B56B09" w:rsidRDefault="006C3C3D" w:rsidP="006C3C3D">
            <w:pPr>
              <w:jc w:val="both"/>
              <w:rPr>
                <w:color w:val="000000" w:themeColor="text1"/>
              </w:rPr>
            </w:pPr>
            <w:r w:rsidRPr="00B56B09">
              <w:rPr>
                <w:color w:val="000000" w:themeColor="text1"/>
              </w:rPr>
              <w:t>Осознанный выбор участия в мероприятиях гражданско-патриотического, военно-патриотического характера, направленных на решение воспитательных задач Кадетской школы</w:t>
            </w:r>
            <w:r w:rsidR="004840AC" w:rsidRPr="00B56B09">
              <w:rPr>
                <w:color w:val="000000" w:themeColor="text1"/>
              </w:rPr>
              <w:t xml:space="preserve"> </w:t>
            </w:r>
          </w:p>
          <w:p w:rsidR="00BE555C" w:rsidRPr="00B56B09" w:rsidRDefault="00BE555C" w:rsidP="00696721">
            <w:pPr>
              <w:jc w:val="both"/>
              <w:rPr>
                <w:color w:val="000000" w:themeColor="text1"/>
              </w:rPr>
            </w:pPr>
          </w:p>
        </w:tc>
        <w:tc>
          <w:tcPr>
            <w:tcW w:w="6378" w:type="dxa"/>
          </w:tcPr>
          <w:p w:rsidR="006C3C3D" w:rsidRPr="00B56B09" w:rsidRDefault="006C3C3D" w:rsidP="006C3C3D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B56B09">
              <w:rPr>
                <w:rFonts w:ascii="Times New Roman" w:hAnsi="Times New Roman"/>
                <w:i/>
                <w:sz w:val="24"/>
                <w:szCs w:val="24"/>
              </w:rPr>
              <w:t>Способы, механизмы предъявления:</w:t>
            </w:r>
          </w:p>
          <w:p w:rsidR="006C3C3D" w:rsidRPr="00B56B09" w:rsidRDefault="00B56B09" w:rsidP="007336BB">
            <w:pPr>
              <w:pStyle w:val="af1"/>
              <w:numPr>
                <w:ilvl w:val="0"/>
                <w:numId w:val="13"/>
              </w:numPr>
              <w:ind w:left="45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6B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</w:t>
            </w:r>
            <w:r w:rsidR="006C3C3D" w:rsidRPr="00B56B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кольные соревнования «Кадетское братство»</w:t>
            </w:r>
            <w:r w:rsidRPr="00B56B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6C3C3D" w:rsidRDefault="006C3C3D" w:rsidP="007336BB">
            <w:pPr>
              <w:pStyle w:val="af1"/>
              <w:numPr>
                <w:ilvl w:val="0"/>
                <w:numId w:val="13"/>
              </w:numPr>
              <w:ind w:left="45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6B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B56B09" w:rsidRPr="00B56B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</w:t>
            </w:r>
            <w:r w:rsidRPr="00B56B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итинг, посвященный памяти </w:t>
            </w:r>
            <w:proofErr w:type="spellStart"/>
            <w:r w:rsidRPr="00B56B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Е.И.Францева</w:t>
            </w:r>
            <w:proofErr w:type="spellEnd"/>
            <w:r w:rsidR="00B56B09" w:rsidRPr="00B56B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7961CD" w:rsidRPr="00B56B09" w:rsidRDefault="007961CD" w:rsidP="007336BB">
            <w:pPr>
              <w:pStyle w:val="af1"/>
              <w:numPr>
                <w:ilvl w:val="0"/>
                <w:numId w:val="13"/>
              </w:numPr>
              <w:ind w:left="45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Кросс, посвященный памяти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Е.И.Францева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6C3C3D" w:rsidRPr="00B56B09" w:rsidRDefault="00B56B09" w:rsidP="007336BB">
            <w:pPr>
              <w:pStyle w:val="af1"/>
              <w:numPr>
                <w:ilvl w:val="0"/>
                <w:numId w:val="13"/>
              </w:numPr>
              <w:ind w:left="45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6B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</w:t>
            </w:r>
            <w:r w:rsidR="006C3C3D" w:rsidRPr="00B56B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итинг, посвященный празднованию Дня Победы</w:t>
            </w:r>
            <w:r w:rsidRPr="00B56B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FE7B42" w:rsidRPr="00B56B09" w:rsidRDefault="006C3C3D" w:rsidP="007336BB">
            <w:pPr>
              <w:pStyle w:val="af1"/>
              <w:numPr>
                <w:ilvl w:val="0"/>
                <w:numId w:val="13"/>
              </w:numPr>
              <w:ind w:left="45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6B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Школьные </w:t>
            </w:r>
            <w:r w:rsidR="00FE7B42" w:rsidRPr="00B56B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мероприятия ко Дню Победы: легкоатлетическая эстафета, пост №1, конкурс плакатов</w:t>
            </w:r>
            <w:r w:rsidR="007961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конкурс чтецов</w:t>
            </w:r>
            <w:r w:rsidR="00B56B09" w:rsidRPr="00B56B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BE555C" w:rsidRPr="00B56B09" w:rsidRDefault="00FE7B42" w:rsidP="007336BB">
            <w:pPr>
              <w:pStyle w:val="af1"/>
              <w:numPr>
                <w:ilvl w:val="0"/>
                <w:numId w:val="13"/>
              </w:numPr>
              <w:ind w:left="45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6B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Участие в г</w:t>
            </w:r>
            <w:r w:rsidR="006C3C3D" w:rsidRPr="00B56B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ородски</w:t>
            </w:r>
            <w:r w:rsidRPr="00B56B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</w:t>
            </w:r>
            <w:r w:rsidR="006C3C3D" w:rsidRPr="00B56B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B56B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мероприятиях ко Дню Победы: парад, интерактивные площадки.</w:t>
            </w:r>
          </w:p>
          <w:p w:rsidR="006C3C3D" w:rsidRPr="00B56B09" w:rsidRDefault="006C3C3D" w:rsidP="006C3C3D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B56B09">
              <w:rPr>
                <w:rFonts w:ascii="Times New Roman" w:hAnsi="Times New Roman"/>
                <w:i/>
                <w:sz w:val="24"/>
                <w:szCs w:val="24"/>
              </w:rPr>
              <w:t>Способы, механизмы  оценивания ожидаемых результатов:</w:t>
            </w:r>
          </w:p>
          <w:p w:rsidR="006C3C3D" w:rsidRPr="00B56B09" w:rsidRDefault="00FE7B42" w:rsidP="007336BB">
            <w:pPr>
              <w:pStyle w:val="af1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  <w:r w:rsidRPr="00B56B09">
              <w:rPr>
                <w:rFonts w:ascii="Times New Roman" w:hAnsi="Times New Roman"/>
                <w:sz w:val="24"/>
                <w:szCs w:val="24"/>
              </w:rPr>
              <w:t>Моделирование ситуации  выбора</w:t>
            </w:r>
            <w:r w:rsidR="00B56B09" w:rsidRPr="00B56B0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E7B42" w:rsidRPr="00B56B09" w:rsidRDefault="00FE7B42" w:rsidP="007336BB">
            <w:pPr>
              <w:pStyle w:val="af1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  <w:r w:rsidRPr="00B56B09">
              <w:rPr>
                <w:rFonts w:ascii="Times New Roman" w:hAnsi="Times New Roman"/>
                <w:sz w:val="24"/>
                <w:szCs w:val="24"/>
              </w:rPr>
              <w:t>Наблюдение</w:t>
            </w:r>
            <w:r w:rsidR="00120B07" w:rsidRPr="00B56B09">
              <w:rPr>
                <w:rFonts w:ascii="Times New Roman" w:hAnsi="Times New Roman"/>
                <w:sz w:val="24"/>
                <w:szCs w:val="24"/>
              </w:rPr>
              <w:t xml:space="preserve"> за текущей ситуацией</w:t>
            </w:r>
          </w:p>
          <w:p w:rsidR="00FE7B42" w:rsidRDefault="00EF743C" w:rsidP="007336BB">
            <w:pPr>
              <w:pStyle w:val="af1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  <w:r w:rsidRPr="00B56B09">
              <w:rPr>
                <w:rFonts w:ascii="Times New Roman" w:hAnsi="Times New Roman"/>
                <w:sz w:val="24"/>
                <w:szCs w:val="24"/>
              </w:rPr>
              <w:t>Опрос мини-сочинение</w:t>
            </w:r>
            <w:r w:rsidR="00FE7B42" w:rsidRPr="00B56B09">
              <w:rPr>
                <w:rFonts w:ascii="Times New Roman" w:hAnsi="Times New Roman"/>
                <w:sz w:val="24"/>
                <w:szCs w:val="24"/>
              </w:rPr>
              <w:t xml:space="preserve"> «Почему я </w:t>
            </w:r>
            <w:r w:rsidRPr="00B56B09">
              <w:rPr>
                <w:rFonts w:ascii="Times New Roman" w:hAnsi="Times New Roman"/>
                <w:sz w:val="24"/>
                <w:szCs w:val="24"/>
              </w:rPr>
              <w:t>с</w:t>
            </w:r>
            <w:r w:rsidR="00FE7B42" w:rsidRPr="00B56B09">
              <w:rPr>
                <w:rFonts w:ascii="Times New Roman" w:hAnsi="Times New Roman"/>
                <w:sz w:val="24"/>
                <w:szCs w:val="24"/>
              </w:rPr>
              <w:t xml:space="preserve">делал свой выбор </w:t>
            </w:r>
            <w:r w:rsidRPr="00B56B09">
              <w:rPr>
                <w:rFonts w:ascii="Times New Roman" w:hAnsi="Times New Roman"/>
                <w:sz w:val="24"/>
                <w:szCs w:val="24"/>
              </w:rPr>
              <w:t>в пользу….»</w:t>
            </w:r>
          </w:p>
          <w:p w:rsidR="00AD6315" w:rsidRPr="00986CF1" w:rsidRDefault="00AD6315" w:rsidP="007336BB">
            <w:pPr>
              <w:pStyle w:val="af1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6CF1">
              <w:rPr>
                <w:rFonts w:ascii="Times New Roman" w:hAnsi="Times New Roman"/>
                <w:sz w:val="24"/>
                <w:szCs w:val="24"/>
              </w:rPr>
              <w:lastRenderedPageBreak/>
              <w:t>Портфолио</w:t>
            </w:r>
            <w:proofErr w:type="spellEnd"/>
            <w:r w:rsidRPr="00986CF1">
              <w:rPr>
                <w:rFonts w:ascii="Times New Roman" w:hAnsi="Times New Roman"/>
                <w:sz w:val="24"/>
                <w:szCs w:val="24"/>
              </w:rPr>
              <w:t xml:space="preserve"> учащихся</w:t>
            </w:r>
          </w:p>
        </w:tc>
      </w:tr>
      <w:tr w:rsidR="00EF743C" w:rsidRPr="00B56B09" w:rsidTr="00B56B09">
        <w:tc>
          <w:tcPr>
            <w:tcW w:w="3369" w:type="dxa"/>
          </w:tcPr>
          <w:p w:rsidR="00EF743C" w:rsidRPr="00B56B09" w:rsidRDefault="00EF743C" w:rsidP="00EF743C">
            <w:pPr>
              <w:jc w:val="both"/>
              <w:rPr>
                <w:rFonts w:eastAsia="Calibri"/>
                <w:color w:val="FF0000"/>
                <w:lang w:eastAsia="en-US"/>
              </w:rPr>
            </w:pPr>
            <w:r w:rsidRPr="00B56B09">
              <w:lastRenderedPageBreak/>
              <w:t>Добровольное посильное участие кадетов в улучшении общественных отношений, связанное с их личной инициативой</w:t>
            </w:r>
            <w:r w:rsidR="00A5567E" w:rsidRPr="00B56B09">
              <w:t xml:space="preserve">  </w:t>
            </w:r>
            <w:r w:rsidRPr="00B56B09">
              <w:t xml:space="preserve"> </w:t>
            </w:r>
          </w:p>
          <w:p w:rsidR="00EF743C" w:rsidRPr="00B56B09" w:rsidRDefault="00EF743C" w:rsidP="006C3C3D">
            <w:pPr>
              <w:jc w:val="both"/>
              <w:rPr>
                <w:color w:val="000000" w:themeColor="text1"/>
              </w:rPr>
            </w:pPr>
          </w:p>
        </w:tc>
        <w:tc>
          <w:tcPr>
            <w:tcW w:w="6378" w:type="dxa"/>
          </w:tcPr>
          <w:p w:rsidR="00EF743C" w:rsidRPr="00B56B09" w:rsidRDefault="00EF743C" w:rsidP="00EF743C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B56B09">
              <w:rPr>
                <w:rFonts w:ascii="Times New Roman" w:hAnsi="Times New Roman"/>
                <w:i/>
                <w:sz w:val="24"/>
                <w:szCs w:val="24"/>
              </w:rPr>
              <w:t>Способы, механизмы предъявления:</w:t>
            </w:r>
          </w:p>
          <w:p w:rsidR="00A5567E" w:rsidRPr="00B56B09" w:rsidRDefault="00B56B09" w:rsidP="007336BB">
            <w:pPr>
              <w:pStyle w:val="af1"/>
              <w:numPr>
                <w:ilvl w:val="0"/>
                <w:numId w:val="15"/>
              </w:numPr>
              <w:ind w:left="459"/>
              <w:rPr>
                <w:rFonts w:ascii="Times New Roman" w:hAnsi="Times New Roman"/>
                <w:i/>
                <w:sz w:val="24"/>
                <w:szCs w:val="24"/>
              </w:rPr>
            </w:pPr>
            <w:r w:rsidRPr="00B56B09">
              <w:rPr>
                <w:rFonts w:ascii="Times New Roman" w:hAnsi="Times New Roman"/>
                <w:sz w:val="24"/>
                <w:szCs w:val="24"/>
              </w:rPr>
              <w:t>П</w:t>
            </w:r>
            <w:r w:rsidR="00EF743C" w:rsidRPr="00B56B09">
              <w:rPr>
                <w:rFonts w:ascii="Times New Roman" w:hAnsi="Times New Roman"/>
                <w:sz w:val="24"/>
                <w:szCs w:val="24"/>
              </w:rPr>
              <w:t xml:space="preserve">роявление инициативы учащихся в благоустройстве памятника Герою Советского Союза выпускника школы </w:t>
            </w:r>
            <w:proofErr w:type="spellStart"/>
            <w:r w:rsidR="00EF743C" w:rsidRPr="00B56B09">
              <w:rPr>
                <w:rFonts w:ascii="Times New Roman" w:hAnsi="Times New Roman"/>
                <w:sz w:val="24"/>
                <w:szCs w:val="24"/>
              </w:rPr>
              <w:t>Е.И.Францева</w:t>
            </w:r>
            <w:proofErr w:type="spellEnd"/>
            <w:r w:rsidR="00A5567E" w:rsidRPr="00B56B09">
              <w:rPr>
                <w:rFonts w:ascii="Times New Roman" w:hAnsi="Times New Roman"/>
                <w:sz w:val="24"/>
                <w:szCs w:val="24"/>
              </w:rPr>
              <w:t xml:space="preserve"> и территории школы</w:t>
            </w:r>
            <w:r w:rsidRPr="00B56B0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5567E" w:rsidRPr="00B56B09" w:rsidRDefault="00EF743C" w:rsidP="007336BB">
            <w:pPr>
              <w:pStyle w:val="af1"/>
              <w:numPr>
                <w:ilvl w:val="0"/>
                <w:numId w:val="15"/>
              </w:numPr>
              <w:ind w:left="459"/>
              <w:rPr>
                <w:rFonts w:ascii="Times New Roman" w:hAnsi="Times New Roman"/>
                <w:i/>
                <w:sz w:val="24"/>
                <w:szCs w:val="24"/>
              </w:rPr>
            </w:pPr>
            <w:r w:rsidRPr="00B56B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56B09" w:rsidRPr="00B56B09">
              <w:rPr>
                <w:rFonts w:ascii="Times New Roman" w:hAnsi="Times New Roman"/>
                <w:sz w:val="24"/>
                <w:szCs w:val="24"/>
              </w:rPr>
              <w:t>П</w:t>
            </w:r>
            <w:r w:rsidRPr="00B56B09">
              <w:rPr>
                <w:rFonts w:ascii="Times New Roman" w:hAnsi="Times New Roman"/>
                <w:sz w:val="24"/>
                <w:szCs w:val="24"/>
              </w:rPr>
              <w:t>роявление стремления к совместной деятельности в своем коллективе в патриотических акциях</w:t>
            </w:r>
            <w:r w:rsidR="00B56B09" w:rsidRPr="00B56B09">
              <w:rPr>
                <w:rFonts w:ascii="Times New Roman" w:hAnsi="Times New Roman"/>
                <w:sz w:val="24"/>
                <w:szCs w:val="24"/>
              </w:rPr>
              <w:t>, социальных проектах.</w:t>
            </w:r>
          </w:p>
          <w:p w:rsidR="00EF743C" w:rsidRPr="00B56B09" w:rsidRDefault="00B56B09" w:rsidP="007336BB">
            <w:pPr>
              <w:pStyle w:val="af1"/>
              <w:numPr>
                <w:ilvl w:val="0"/>
                <w:numId w:val="15"/>
              </w:numPr>
              <w:ind w:left="459"/>
              <w:rPr>
                <w:rFonts w:ascii="Times New Roman" w:hAnsi="Times New Roman"/>
                <w:i/>
                <w:sz w:val="24"/>
                <w:szCs w:val="24"/>
              </w:rPr>
            </w:pPr>
            <w:r w:rsidRPr="00B56B09">
              <w:rPr>
                <w:rFonts w:ascii="Times New Roman" w:hAnsi="Times New Roman"/>
                <w:sz w:val="24"/>
                <w:szCs w:val="24"/>
              </w:rPr>
              <w:t>Добровольное у</w:t>
            </w:r>
            <w:r w:rsidR="00A5567E" w:rsidRPr="00B56B09">
              <w:rPr>
                <w:rFonts w:ascii="Times New Roman" w:hAnsi="Times New Roman"/>
                <w:sz w:val="24"/>
                <w:szCs w:val="24"/>
              </w:rPr>
              <w:t xml:space="preserve">частие в </w:t>
            </w:r>
            <w:r w:rsidR="00EF743C" w:rsidRPr="00B56B09">
              <w:rPr>
                <w:rFonts w:ascii="Times New Roman" w:hAnsi="Times New Roman"/>
                <w:sz w:val="24"/>
                <w:szCs w:val="24"/>
              </w:rPr>
              <w:t xml:space="preserve"> подготовк</w:t>
            </w:r>
            <w:r w:rsidR="00A5567E" w:rsidRPr="00B56B09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="00EF743C" w:rsidRPr="00B56B09">
              <w:rPr>
                <w:rFonts w:ascii="Times New Roman" w:hAnsi="Times New Roman"/>
                <w:sz w:val="24"/>
                <w:szCs w:val="24"/>
              </w:rPr>
              <w:t xml:space="preserve"> младших школьников к школьным </w:t>
            </w:r>
            <w:r w:rsidRPr="00B56B09">
              <w:rPr>
                <w:rFonts w:ascii="Times New Roman" w:hAnsi="Times New Roman"/>
                <w:sz w:val="24"/>
                <w:szCs w:val="24"/>
              </w:rPr>
              <w:t>конкурсам</w:t>
            </w:r>
            <w:r w:rsidR="00EF743C" w:rsidRPr="00B56B09">
              <w:rPr>
                <w:rFonts w:ascii="Times New Roman" w:hAnsi="Times New Roman"/>
                <w:sz w:val="24"/>
                <w:szCs w:val="24"/>
              </w:rPr>
              <w:t xml:space="preserve"> (смотр строя и песни, оформлении классных комнат и т.д.)</w:t>
            </w:r>
            <w:r w:rsidRPr="00B56B0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56B09" w:rsidRPr="00986CF1" w:rsidRDefault="00986CF1" w:rsidP="00B56B09">
            <w:pPr>
              <w:pStyle w:val="af1"/>
              <w:numPr>
                <w:ilvl w:val="0"/>
                <w:numId w:val="15"/>
              </w:numPr>
              <w:ind w:left="459"/>
              <w:rPr>
                <w:rFonts w:ascii="Times New Roman" w:hAnsi="Times New Roman"/>
                <w:i/>
                <w:sz w:val="24"/>
                <w:szCs w:val="24"/>
              </w:rPr>
            </w:pPr>
            <w:r w:rsidRPr="00986CF1">
              <w:rPr>
                <w:rFonts w:ascii="Times New Roman" w:hAnsi="Times New Roman"/>
                <w:sz w:val="24"/>
                <w:szCs w:val="24"/>
              </w:rPr>
              <w:t>Ситуация объявления  - д</w:t>
            </w:r>
            <w:r w:rsidR="008F41AA" w:rsidRPr="00986CF1">
              <w:rPr>
                <w:rFonts w:ascii="Times New Roman" w:hAnsi="Times New Roman"/>
                <w:sz w:val="24"/>
                <w:szCs w:val="24"/>
              </w:rPr>
              <w:t xml:space="preserve">обровольное следование </w:t>
            </w:r>
            <w:r w:rsidRPr="00986CF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840AC" w:rsidRPr="00B56B09" w:rsidRDefault="004840AC" w:rsidP="00B56B09">
            <w:pPr>
              <w:pStyle w:val="af1"/>
              <w:numPr>
                <w:ilvl w:val="0"/>
                <w:numId w:val="15"/>
              </w:numPr>
              <w:ind w:left="459"/>
              <w:rPr>
                <w:rFonts w:ascii="Times New Roman" w:hAnsi="Times New Roman"/>
                <w:i/>
                <w:sz w:val="24"/>
                <w:szCs w:val="24"/>
              </w:rPr>
            </w:pPr>
            <w:r w:rsidRPr="00B56B09">
              <w:rPr>
                <w:rFonts w:ascii="Times New Roman" w:hAnsi="Times New Roman"/>
                <w:sz w:val="24"/>
                <w:szCs w:val="24"/>
              </w:rPr>
              <w:t>Проявл</w:t>
            </w:r>
            <w:r w:rsidR="00B56B09" w:rsidRPr="00B56B09">
              <w:rPr>
                <w:rFonts w:ascii="Times New Roman" w:hAnsi="Times New Roman"/>
                <w:sz w:val="24"/>
                <w:szCs w:val="24"/>
              </w:rPr>
              <w:t xml:space="preserve">ение </w:t>
            </w:r>
            <w:r w:rsidRPr="00B56B09">
              <w:rPr>
                <w:rFonts w:ascii="Times New Roman" w:hAnsi="Times New Roman"/>
                <w:sz w:val="24"/>
                <w:szCs w:val="24"/>
              </w:rPr>
              <w:t xml:space="preserve"> активност</w:t>
            </w:r>
            <w:r w:rsidR="00B56B09" w:rsidRPr="00B56B09">
              <w:rPr>
                <w:rFonts w:ascii="Times New Roman" w:hAnsi="Times New Roman"/>
                <w:sz w:val="24"/>
                <w:szCs w:val="24"/>
              </w:rPr>
              <w:t>и</w:t>
            </w:r>
            <w:r w:rsidRPr="00B56B09">
              <w:rPr>
                <w:rFonts w:ascii="Times New Roman" w:hAnsi="Times New Roman"/>
                <w:sz w:val="24"/>
                <w:szCs w:val="24"/>
              </w:rPr>
              <w:t xml:space="preserve"> в подготовке и участии в  празднике, посвященного Дню защитника Отечества с участием родителей.</w:t>
            </w:r>
          </w:p>
          <w:p w:rsidR="00B56B09" w:rsidRPr="00B56B09" w:rsidRDefault="00B56B09" w:rsidP="00B56B09">
            <w:pPr>
              <w:pStyle w:val="af1"/>
              <w:ind w:left="459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5567E" w:rsidRPr="00B56B09" w:rsidRDefault="00EF743C" w:rsidP="00EF743C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B56B09">
              <w:rPr>
                <w:rFonts w:ascii="Times New Roman" w:hAnsi="Times New Roman"/>
                <w:i/>
                <w:sz w:val="24"/>
                <w:szCs w:val="24"/>
              </w:rPr>
              <w:t>Способы, механизмы  оценивания ожидаемых результатов:</w:t>
            </w:r>
          </w:p>
          <w:p w:rsidR="00A5567E" w:rsidRPr="00B56B09" w:rsidRDefault="00A5567E" w:rsidP="007336BB">
            <w:pPr>
              <w:pStyle w:val="af1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  <w:r w:rsidRPr="00B56B09">
              <w:rPr>
                <w:rFonts w:ascii="Times New Roman" w:hAnsi="Times New Roman"/>
                <w:sz w:val="24"/>
                <w:szCs w:val="24"/>
              </w:rPr>
              <w:t>Моделирование ситуации  выбора.</w:t>
            </w:r>
          </w:p>
          <w:p w:rsidR="00EF743C" w:rsidRPr="00B56B09" w:rsidRDefault="00A5567E" w:rsidP="007336BB">
            <w:pPr>
              <w:pStyle w:val="af1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  <w:r w:rsidRPr="00B56B09">
              <w:rPr>
                <w:rFonts w:ascii="Times New Roman" w:hAnsi="Times New Roman"/>
                <w:sz w:val="24"/>
                <w:szCs w:val="24"/>
              </w:rPr>
              <w:t>Наблюдение.</w:t>
            </w:r>
          </w:p>
          <w:p w:rsidR="004840AC" w:rsidRPr="00B56B09" w:rsidRDefault="004840AC" w:rsidP="007336BB">
            <w:pPr>
              <w:pStyle w:val="af1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  <w:r w:rsidRPr="00B56B09">
              <w:rPr>
                <w:rFonts w:ascii="Times New Roman" w:hAnsi="Times New Roman"/>
                <w:sz w:val="24"/>
                <w:szCs w:val="24"/>
              </w:rPr>
              <w:t>Групповая рефлексия участия в мероприятиях</w:t>
            </w:r>
          </w:p>
          <w:p w:rsidR="00EF743C" w:rsidRPr="00B56B09" w:rsidRDefault="004840AC" w:rsidP="00B56B09">
            <w:pPr>
              <w:pStyle w:val="af1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  <w:r w:rsidRPr="00B56B09">
              <w:rPr>
                <w:rFonts w:ascii="Times New Roman" w:hAnsi="Times New Roman"/>
                <w:sz w:val="24"/>
                <w:szCs w:val="24"/>
              </w:rPr>
              <w:t>Анкетирование</w:t>
            </w:r>
          </w:p>
        </w:tc>
      </w:tr>
    </w:tbl>
    <w:p w:rsidR="001F6A33" w:rsidRPr="00B56B09" w:rsidRDefault="001F6A33" w:rsidP="001F6A33">
      <w:pPr>
        <w:pStyle w:val="ac"/>
        <w:jc w:val="both"/>
        <w:rPr>
          <w:b w:val="0"/>
          <w:szCs w:val="28"/>
        </w:rPr>
      </w:pPr>
    </w:p>
    <w:p w:rsidR="001F6A33" w:rsidRPr="00B56B09" w:rsidRDefault="00B7771E" w:rsidP="00BE3472">
      <w:pPr>
        <w:pStyle w:val="ac"/>
        <w:numPr>
          <w:ilvl w:val="0"/>
          <w:numId w:val="21"/>
        </w:numPr>
        <w:jc w:val="both"/>
        <w:rPr>
          <w:szCs w:val="28"/>
        </w:rPr>
      </w:pPr>
      <w:r>
        <w:rPr>
          <w:szCs w:val="28"/>
        </w:rPr>
        <w:t xml:space="preserve"> </w:t>
      </w:r>
      <w:r w:rsidR="001F6A33" w:rsidRPr="00B56B09">
        <w:rPr>
          <w:szCs w:val="28"/>
        </w:rPr>
        <w:t xml:space="preserve">Перечень ожидаемых продуктов </w:t>
      </w:r>
      <w:proofErr w:type="spellStart"/>
      <w:r w:rsidR="001F6A33" w:rsidRPr="00B56B09">
        <w:rPr>
          <w:szCs w:val="28"/>
        </w:rPr>
        <w:t>апробационной</w:t>
      </w:r>
      <w:proofErr w:type="spellEnd"/>
      <w:r w:rsidR="001F6A33" w:rsidRPr="00B56B09">
        <w:rPr>
          <w:szCs w:val="28"/>
        </w:rPr>
        <w:t xml:space="preserve"> деятельности</w:t>
      </w:r>
      <w:r w:rsidR="00B56B09" w:rsidRPr="00B56B09">
        <w:rPr>
          <w:szCs w:val="28"/>
        </w:rPr>
        <w:t xml:space="preserve"> </w:t>
      </w:r>
    </w:p>
    <w:p w:rsidR="001F6A33" w:rsidRPr="00EB20FE" w:rsidRDefault="001F6A33" w:rsidP="007336BB">
      <w:pPr>
        <w:pStyle w:val="af1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</w:rPr>
      </w:pPr>
      <w:r w:rsidRPr="00EB20FE">
        <w:rPr>
          <w:rFonts w:ascii="Times New Roman" w:hAnsi="Times New Roman"/>
          <w:sz w:val="28"/>
          <w:szCs w:val="28"/>
        </w:rPr>
        <w:t xml:space="preserve">   </w:t>
      </w:r>
      <w:r w:rsidR="008F41AA" w:rsidRPr="00EB20FE">
        <w:rPr>
          <w:rFonts w:ascii="Times New Roman" w:hAnsi="Times New Roman"/>
          <w:sz w:val="28"/>
          <w:szCs w:val="28"/>
        </w:rPr>
        <w:t>Программа рабочей группы по</w:t>
      </w:r>
      <w:r w:rsidR="004840AC" w:rsidRPr="00EB20FE">
        <w:rPr>
          <w:rFonts w:ascii="Times New Roman" w:hAnsi="Times New Roman"/>
          <w:sz w:val="28"/>
          <w:szCs w:val="28"/>
        </w:rPr>
        <w:t xml:space="preserve"> реализации деятельности </w:t>
      </w:r>
      <w:proofErr w:type="spellStart"/>
      <w:r w:rsidR="004840AC" w:rsidRPr="00EB20FE">
        <w:rPr>
          <w:rFonts w:ascii="Times New Roman" w:hAnsi="Times New Roman"/>
          <w:sz w:val="28"/>
          <w:szCs w:val="28"/>
        </w:rPr>
        <w:t>апробационной</w:t>
      </w:r>
      <w:proofErr w:type="spellEnd"/>
      <w:r w:rsidR="004840AC" w:rsidRPr="00EB20FE">
        <w:rPr>
          <w:rFonts w:ascii="Times New Roman" w:hAnsi="Times New Roman"/>
          <w:sz w:val="28"/>
          <w:szCs w:val="28"/>
        </w:rPr>
        <w:t xml:space="preserve"> площадки по </w:t>
      </w:r>
      <w:r w:rsidRPr="00EB20FE">
        <w:rPr>
          <w:rFonts w:ascii="Times New Roman" w:hAnsi="Times New Roman"/>
          <w:sz w:val="28"/>
          <w:szCs w:val="28"/>
        </w:rPr>
        <w:t>формировани</w:t>
      </w:r>
      <w:r w:rsidR="008F41AA" w:rsidRPr="00EB20FE">
        <w:rPr>
          <w:rFonts w:ascii="Times New Roman" w:hAnsi="Times New Roman"/>
          <w:sz w:val="28"/>
          <w:szCs w:val="28"/>
        </w:rPr>
        <w:t>ю</w:t>
      </w:r>
      <w:r w:rsidR="00B56B09">
        <w:rPr>
          <w:rFonts w:ascii="Times New Roman" w:hAnsi="Times New Roman"/>
          <w:sz w:val="28"/>
          <w:szCs w:val="28"/>
        </w:rPr>
        <w:t xml:space="preserve"> </w:t>
      </w:r>
      <w:r w:rsidRPr="00EB20FE">
        <w:rPr>
          <w:rFonts w:ascii="Times New Roman" w:hAnsi="Times New Roman"/>
          <w:sz w:val="28"/>
          <w:szCs w:val="28"/>
        </w:rPr>
        <w:t xml:space="preserve"> гражданской идентичности </w:t>
      </w:r>
      <w:r w:rsidR="008F41AA" w:rsidRPr="00EB20FE">
        <w:rPr>
          <w:rFonts w:ascii="Times New Roman" w:hAnsi="Times New Roman"/>
          <w:sz w:val="28"/>
          <w:szCs w:val="28"/>
        </w:rPr>
        <w:t xml:space="preserve"> на основе традиций русской армии и кадетских корпусов России</w:t>
      </w:r>
      <w:r w:rsidR="004840AC" w:rsidRPr="00EB20FE">
        <w:rPr>
          <w:rFonts w:ascii="Times New Roman" w:hAnsi="Times New Roman"/>
          <w:sz w:val="28"/>
          <w:szCs w:val="28"/>
        </w:rPr>
        <w:t>.</w:t>
      </w:r>
      <w:r w:rsidR="008F41AA" w:rsidRPr="00EB20FE">
        <w:rPr>
          <w:rFonts w:ascii="Times New Roman" w:hAnsi="Times New Roman"/>
          <w:sz w:val="28"/>
          <w:szCs w:val="28"/>
        </w:rPr>
        <w:t xml:space="preserve"> </w:t>
      </w:r>
      <w:r w:rsidR="004840AC" w:rsidRPr="00EB20FE">
        <w:rPr>
          <w:rFonts w:ascii="Times New Roman" w:hAnsi="Times New Roman"/>
          <w:sz w:val="28"/>
          <w:szCs w:val="28"/>
        </w:rPr>
        <w:t xml:space="preserve"> </w:t>
      </w:r>
    </w:p>
    <w:p w:rsidR="001F6A33" w:rsidRPr="00EB20FE" w:rsidRDefault="00CB67DD" w:rsidP="007336BB">
      <w:pPr>
        <w:pStyle w:val="af1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</w:rPr>
      </w:pPr>
      <w:r w:rsidRPr="00EB20FE">
        <w:rPr>
          <w:rFonts w:ascii="Times New Roman" w:hAnsi="Times New Roman"/>
          <w:sz w:val="28"/>
          <w:szCs w:val="28"/>
        </w:rPr>
        <w:t xml:space="preserve"> </w:t>
      </w:r>
      <w:r w:rsidR="002127A0" w:rsidRPr="00EB20FE">
        <w:rPr>
          <w:rFonts w:ascii="Times New Roman" w:hAnsi="Times New Roman"/>
          <w:sz w:val="28"/>
          <w:szCs w:val="28"/>
        </w:rPr>
        <w:t>П</w:t>
      </w:r>
      <w:r w:rsidR="00384419" w:rsidRPr="00EB20FE">
        <w:rPr>
          <w:rFonts w:ascii="Times New Roman" w:hAnsi="Times New Roman"/>
          <w:sz w:val="28"/>
          <w:szCs w:val="28"/>
        </w:rPr>
        <w:t xml:space="preserve">рограммы </w:t>
      </w:r>
      <w:r w:rsidR="00EB20FE" w:rsidRPr="00EB20FE">
        <w:rPr>
          <w:rFonts w:ascii="Times New Roman" w:hAnsi="Times New Roman"/>
          <w:sz w:val="28"/>
          <w:szCs w:val="28"/>
        </w:rPr>
        <w:t xml:space="preserve"> </w:t>
      </w:r>
      <w:r w:rsidR="001F6A33" w:rsidRPr="00EB20FE">
        <w:rPr>
          <w:rFonts w:ascii="Times New Roman" w:hAnsi="Times New Roman"/>
          <w:sz w:val="28"/>
          <w:szCs w:val="28"/>
        </w:rPr>
        <w:t xml:space="preserve"> </w:t>
      </w:r>
      <w:r w:rsidR="00EB20FE" w:rsidRPr="00EB20FE">
        <w:rPr>
          <w:rFonts w:ascii="Times New Roman" w:hAnsi="Times New Roman"/>
          <w:sz w:val="28"/>
          <w:szCs w:val="28"/>
        </w:rPr>
        <w:t xml:space="preserve">внеурочной </w:t>
      </w:r>
      <w:r w:rsidR="00384419" w:rsidRPr="00EB20FE">
        <w:rPr>
          <w:rFonts w:ascii="Times New Roman" w:hAnsi="Times New Roman"/>
          <w:sz w:val="28"/>
          <w:szCs w:val="28"/>
        </w:rPr>
        <w:t xml:space="preserve"> </w:t>
      </w:r>
      <w:r w:rsidR="00EB20FE" w:rsidRPr="00EB20FE">
        <w:rPr>
          <w:rFonts w:ascii="Times New Roman" w:hAnsi="Times New Roman"/>
          <w:sz w:val="28"/>
          <w:szCs w:val="28"/>
        </w:rPr>
        <w:t xml:space="preserve"> деятельности </w:t>
      </w:r>
      <w:r w:rsidRPr="00EB20FE">
        <w:rPr>
          <w:rFonts w:ascii="Times New Roman" w:hAnsi="Times New Roman"/>
          <w:sz w:val="28"/>
          <w:szCs w:val="28"/>
        </w:rPr>
        <w:t xml:space="preserve"> «Тайны истории», «История России в свете православной культуры»</w:t>
      </w:r>
      <w:r w:rsidR="00384419" w:rsidRPr="00EB20FE">
        <w:rPr>
          <w:rFonts w:ascii="Times New Roman" w:hAnsi="Times New Roman"/>
          <w:sz w:val="28"/>
          <w:szCs w:val="28"/>
        </w:rPr>
        <w:t>, «Ворошиловский стрелок», «Военно-спортивный клуб «Полигон», «Правоведение».</w:t>
      </w:r>
      <w:r w:rsidR="001F6A33" w:rsidRPr="00EB20FE">
        <w:rPr>
          <w:rFonts w:ascii="Times New Roman" w:hAnsi="Times New Roman"/>
          <w:sz w:val="28"/>
          <w:szCs w:val="28"/>
        </w:rPr>
        <w:t xml:space="preserve">  </w:t>
      </w:r>
    </w:p>
    <w:p w:rsidR="00CB67DD" w:rsidRPr="00EB20FE" w:rsidRDefault="00CB67DD" w:rsidP="007336BB">
      <w:pPr>
        <w:pStyle w:val="af1"/>
        <w:numPr>
          <w:ilvl w:val="0"/>
          <w:numId w:val="19"/>
        </w:num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B20FE">
        <w:rPr>
          <w:rFonts w:ascii="Times New Roman" w:hAnsi="Times New Roman"/>
          <w:sz w:val="28"/>
          <w:szCs w:val="28"/>
        </w:rPr>
        <w:t xml:space="preserve">Программы развития личности и классного коллектива </w:t>
      </w:r>
      <w:r w:rsidRPr="00EB20FE">
        <w:rPr>
          <w:rFonts w:ascii="Times New Roman" w:hAnsi="Times New Roman"/>
          <w:color w:val="000000" w:themeColor="text1"/>
          <w:sz w:val="28"/>
          <w:szCs w:val="28"/>
        </w:rPr>
        <w:t xml:space="preserve">«Я и Отечество» </w:t>
      </w:r>
      <w:r w:rsidRPr="00EB20FE">
        <w:rPr>
          <w:rFonts w:ascii="Times New Roman" w:hAnsi="Times New Roman"/>
          <w:sz w:val="28"/>
          <w:szCs w:val="28"/>
        </w:rPr>
        <w:t xml:space="preserve">в 5А кадетском </w:t>
      </w:r>
      <w:proofErr w:type="spellStart"/>
      <w:r w:rsidR="002127A0" w:rsidRPr="00EB20FE">
        <w:rPr>
          <w:rFonts w:ascii="Times New Roman" w:hAnsi="Times New Roman"/>
          <w:sz w:val="28"/>
          <w:szCs w:val="28"/>
        </w:rPr>
        <w:t>гендерном</w:t>
      </w:r>
      <w:proofErr w:type="spellEnd"/>
      <w:r w:rsidR="002127A0" w:rsidRPr="00EB20FE">
        <w:rPr>
          <w:rFonts w:ascii="Times New Roman" w:hAnsi="Times New Roman"/>
          <w:sz w:val="28"/>
          <w:szCs w:val="28"/>
        </w:rPr>
        <w:t xml:space="preserve"> классе мальчиков</w:t>
      </w:r>
      <w:r w:rsidRPr="00EB20FE">
        <w:rPr>
          <w:rFonts w:ascii="Times New Roman" w:hAnsi="Times New Roman"/>
          <w:sz w:val="28"/>
          <w:szCs w:val="28"/>
        </w:rPr>
        <w:t xml:space="preserve">,  </w:t>
      </w:r>
      <w:r w:rsidRPr="00EB20FE">
        <w:rPr>
          <w:rFonts w:ascii="Times New Roman" w:hAnsi="Times New Roman"/>
          <w:color w:val="000000" w:themeColor="text1"/>
          <w:sz w:val="28"/>
          <w:szCs w:val="28"/>
        </w:rPr>
        <w:t>«Я – гражданин России»  в 5В</w:t>
      </w:r>
      <w:r w:rsidR="002127A0" w:rsidRPr="00EB20FE">
        <w:rPr>
          <w:rFonts w:ascii="Times New Roman" w:hAnsi="Times New Roman"/>
          <w:color w:val="000000" w:themeColor="text1"/>
          <w:sz w:val="28"/>
          <w:szCs w:val="28"/>
        </w:rPr>
        <w:t xml:space="preserve"> кадетском классе</w:t>
      </w:r>
      <w:r w:rsidRPr="00EB20FE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384419" w:rsidRPr="00EB20FE" w:rsidRDefault="00CB67DD" w:rsidP="007336BB">
      <w:pPr>
        <w:pStyle w:val="af1"/>
        <w:numPr>
          <w:ilvl w:val="0"/>
          <w:numId w:val="19"/>
        </w:num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B20FE">
        <w:rPr>
          <w:rFonts w:ascii="Times New Roman" w:hAnsi="Times New Roman"/>
          <w:color w:val="000000" w:themeColor="text1"/>
          <w:sz w:val="28"/>
          <w:szCs w:val="28"/>
        </w:rPr>
        <w:t xml:space="preserve">Разработки внеклассных занятий, описание опыта работы и методические рекомендации патриотического воспитания  в </w:t>
      </w:r>
      <w:r w:rsidR="00EB20FE" w:rsidRPr="00EB20FE">
        <w:rPr>
          <w:rFonts w:ascii="Times New Roman" w:hAnsi="Times New Roman"/>
          <w:color w:val="000000" w:themeColor="text1"/>
          <w:sz w:val="28"/>
          <w:szCs w:val="28"/>
        </w:rPr>
        <w:t xml:space="preserve">5Б </w:t>
      </w:r>
      <w:r w:rsidRPr="00EB20FE">
        <w:rPr>
          <w:rFonts w:ascii="Times New Roman" w:hAnsi="Times New Roman"/>
          <w:color w:val="000000" w:themeColor="text1"/>
          <w:sz w:val="28"/>
          <w:szCs w:val="28"/>
        </w:rPr>
        <w:t xml:space="preserve">кадетском </w:t>
      </w:r>
      <w:proofErr w:type="spellStart"/>
      <w:r w:rsidRPr="00EB20FE">
        <w:rPr>
          <w:rFonts w:ascii="Times New Roman" w:hAnsi="Times New Roman"/>
          <w:color w:val="000000" w:themeColor="text1"/>
          <w:sz w:val="28"/>
          <w:szCs w:val="28"/>
        </w:rPr>
        <w:t>гендерном</w:t>
      </w:r>
      <w:proofErr w:type="spellEnd"/>
      <w:r w:rsidRPr="00EB20FE">
        <w:rPr>
          <w:rFonts w:ascii="Times New Roman" w:hAnsi="Times New Roman"/>
          <w:color w:val="000000" w:themeColor="text1"/>
          <w:sz w:val="28"/>
          <w:szCs w:val="28"/>
        </w:rPr>
        <w:t xml:space="preserve"> классе девочек.</w:t>
      </w:r>
    </w:p>
    <w:p w:rsidR="00384419" w:rsidRPr="00EB20FE" w:rsidRDefault="00384419" w:rsidP="007336BB">
      <w:pPr>
        <w:pStyle w:val="af"/>
        <w:numPr>
          <w:ilvl w:val="0"/>
          <w:numId w:val="19"/>
        </w:numPr>
        <w:jc w:val="both"/>
      </w:pPr>
      <w:r w:rsidRPr="00EB20FE">
        <w:rPr>
          <w:sz w:val="28"/>
          <w:szCs w:val="28"/>
        </w:rPr>
        <w:t xml:space="preserve"> Разработки   классных часов: «Дни воинской славы», «Воинские ритуалы и традиции Российской армии», «Я – защитник Отечества», «Гражданин своей страны. Кто он?»</w:t>
      </w:r>
      <w:r w:rsidR="00303C42" w:rsidRPr="00EB20FE">
        <w:rPr>
          <w:sz w:val="28"/>
          <w:szCs w:val="28"/>
        </w:rPr>
        <w:t>, «Дмитрий Донской – великий полководец»</w:t>
      </w:r>
      <w:r w:rsidR="002127A0" w:rsidRPr="00EB20FE">
        <w:rPr>
          <w:sz w:val="28"/>
          <w:szCs w:val="28"/>
        </w:rPr>
        <w:t>, «Выдающиеся личности – кадеты», «Что значит знамя для солдата»</w:t>
      </w:r>
      <w:r w:rsidR="00EB20FE" w:rsidRPr="00EB20FE">
        <w:rPr>
          <w:sz w:val="28"/>
          <w:szCs w:val="28"/>
        </w:rPr>
        <w:t>, «Евгений Францев – наш Герой»</w:t>
      </w:r>
      <w:r w:rsidR="002127A0" w:rsidRPr="00EB20FE">
        <w:rPr>
          <w:sz w:val="28"/>
          <w:szCs w:val="28"/>
        </w:rPr>
        <w:t>.</w:t>
      </w:r>
    </w:p>
    <w:p w:rsidR="002127A0" w:rsidRPr="00EB20FE" w:rsidRDefault="00384419" w:rsidP="007336BB">
      <w:pPr>
        <w:pStyle w:val="af"/>
        <w:numPr>
          <w:ilvl w:val="0"/>
          <w:numId w:val="19"/>
        </w:numPr>
        <w:jc w:val="both"/>
        <w:rPr>
          <w:sz w:val="28"/>
          <w:szCs w:val="28"/>
        </w:rPr>
      </w:pPr>
      <w:r w:rsidRPr="00EB20FE">
        <w:rPr>
          <w:sz w:val="28"/>
          <w:szCs w:val="28"/>
        </w:rPr>
        <w:lastRenderedPageBreak/>
        <w:t xml:space="preserve"> Разработки внеклассных занятий</w:t>
      </w:r>
      <w:r w:rsidR="00BA1DC1">
        <w:rPr>
          <w:sz w:val="28"/>
          <w:szCs w:val="28"/>
        </w:rPr>
        <w:t xml:space="preserve">: </w:t>
      </w:r>
      <w:r w:rsidRPr="00EB20FE">
        <w:rPr>
          <w:sz w:val="28"/>
          <w:szCs w:val="28"/>
        </w:rPr>
        <w:t xml:space="preserve"> «День защитника Отечества», «День кадета»</w:t>
      </w:r>
      <w:r w:rsidR="00BA1DC1">
        <w:rPr>
          <w:sz w:val="28"/>
          <w:szCs w:val="28"/>
        </w:rPr>
        <w:t xml:space="preserve">,  историческая игра-викторина «Памятники военной истории нашего края». </w:t>
      </w:r>
      <w:r w:rsidR="00BA1DC1">
        <w:rPr>
          <w:b/>
          <w:color w:val="FF0000"/>
          <w:sz w:val="28"/>
          <w:szCs w:val="28"/>
        </w:rPr>
        <w:t xml:space="preserve"> </w:t>
      </w:r>
    </w:p>
    <w:p w:rsidR="00CB67DD" w:rsidRPr="00EB20FE" w:rsidRDefault="002127A0" w:rsidP="007336BB">
      <w:pPr>
        <w:pStyle w:val="af"/>
        <w:numPr>
          <w:ilvl w:val="0"/>
          <w:numId w:val="19"/>
        </w:numPr>
        <w:jc w:val="both"/>
      </w:pPr>
      <w:r w:rsidRPr="00EB20FE">
        <w:rPr>
          <w:sz w:val="28"/>
          <w:szCs w:val="28"/>
        </w:rPr>
        <w:t xml:space="preserve">Реферативные и исследовательские работы учащихся о традициях, ритуалах и символах российской армии. </w:t>
      </w:r>
    </w:p>
    <w:p w:rsidR="002127A0" w:rsidRPr="00BA1DC1" w:rsidRDefault="00CB67DD" w:rsidP="007336BB">
      <w:pPr>
        <w:pStyle w:val="af1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</w:rPr>
      </w:pPr>
      <w:r w:rsidRPr="00EB20FE">
        <w:rPr>
          <w:rFonts w:ascii="Times New Roman" w:hAnsi="Times New Roman"/>
          <w:sz w:val="28"/>
          <w:szCs w:val="28"/>
        </w:rPr>
        <w:t xml:space="preserve"> Статьи  кадет в школьной печатной газете «Феникс»</w:t>
      </w:r>
      <w:r w:rsidR="00384419" w:rsidRPr="00EB20FE">
        <w:rPr>
          <w:rFonts w:ascii="Times New Roman" w:hAnsi="Times New Roman"/>
          <w:sz w:val="28"/>
          <w:szCs w:val="28"/>
        </w:rPr>
        <w:t xml:space="preserve"> в тематических выпусках, посвященных Дню Кадета, Дню защитника Отечества, Дню Победы.</w:t>
      </w:r>
      <w:r w:rsidR="002127A0" w:rsidRPr="00EB20FE">
        <w:rPr>
          <w:rFonts w:ascii="Times New Roman" w:hAnsi="Times New Roman"/>
          <w:szCs w:val="28"/>
        </w:rPr>
        <w:t xml:space="preserve"> </w:t>
      </w:r>
    </w:p>
    <w:p w:rsidR="007961CD" w:rsidRPr="007961CD" w:rsidRDefault="007961CD" w:rsidP="007336BB">
      <w:pPr>
        <w:pStyle w:val="af1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</w:rPr>
      </w:pPr>
      <w:r w:rsidRPr="007961CD">
        <w:rPr>
          <w:rFonts w:ascii="Times New Roman" w:hAnsi="Times New Roman"/>
          <w:sz w:val="28"/>
          <w:szCs w:val="28"/>
        </w:rPr>
        <w:t>Программа лектория-практикума для родителей «Мастерская воспитания».</w:t>
      </w:r>
    </w:p>
    <w:p w:rsidR="00BA1DC1" w:rsidRPr="007961CD" w:rsidRDefault="007961CD" w:rsidP="007336BB">
      <w:pPr>
        <w:pStyle w:val="af1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7961CD">
        <w:rPr>
          <w:rFonts w:ascii="Times New Roman" w:hAnsi="Times New Roman"/>
          <w:sz w:val="28"/>
          <w:szCs w:val="28"/>
        </w:rPr>
        <w:t>Р</w:t>
      </w:r>
      <w:r w:rsidR="00BA1DC1" w:rsidRPr="007961CD">
        <w:rPr>
          <w:rFonts w:ascii="Times New Roman" w:hAnsi="Times New Roman"/>
          <w:sz w:val="28"/>
          <w:szCs w:val="28"/>
        </w:rPr>
        <w:t>азработки родительских собраний</w:t>
      </w:r>
      <w:r w:rsidRPr="007961CD">
        <w:rPr>
          <w:rFonts w:ascii="Times New Roman" w:hAnsi="Times New Roman"/>
          <w:sz w:val="28"/>
          <w:szCs w:val="28"/>
        </w:rPr>
        <w:t xml:space="preserve"> -</w:t>
      </w:r>
      <w:r w:rsidR="00BA1DC1" w:rsidRPr="007961CD">
        <w:rPr>
          <w:rFonts w:ascii="Times New Roman" w:hAnsi="Times New Roman"/>
          <w:sz w:val="28"/>
          <w:szCs w:val="28"/>
        </w:rPr>
        <w:t xml:space="preserve"> бесед</w:t>
      </w:r>
      <w:r w:rsidRPr="007961CD">
        <w:rPr>
          <w:rFonts w:ascii="Times New Roman" w:hAnsi="Times New Roman"/>
          <w:sz w:val="28"/>
          <w:szCs w:val="28"/>
        </w:rPr>
        <w:t xml:space="preserve"> по темам: «Воспитание гражданина», «Духовно-нравственное воспитание. Базовые национальные ценности».</w:t>
      </w:r>
    </w:p>
    <w:p w:rsidR="00CB67DD" w:rsidRPr="00EB20FE" w:rsidRDefault="002127A0" w:rsidP="007336BB">
      <w:pPr>
        <w:pStyle w:val="af1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</w:rPr>
      </w:pPr>
      <w:r w:rsidRPr="00EB20FE">
        <w:rPr>
          <w:rFonts w:ascii="Times New Roman" w:hAnsi="Times New Roman"/>
          <w:sz w:val="28"/>
          <w:szCs w:val="28"/>
        </w:rPr>
        <w:t>Пакет  оценочных материалов личностных результатов учащихся по формированию Российской гражданской идентичности</w:t>
      </w:r>
      <w:r w:rsidR="00EB20FE" w:rsidRPr="00EB20FE">
        <w:rPr>
          <w:rFonts w:ascii="Times New Roman" w:hAnsi="Times New Roman"/>
          <w:sz w:val="28"/>
          <w:szCs w:val="28"/>
        </w:rPr>
        <w:t xml:space="preserve">. </w:t>
      </w:r>
    </w:p>
    <w:p w:rsidR="001F6A33" w:rsidRDefault="001F6A33" w:rsidP="001F6A33">
      <w:pPr>
        <w:pStyle w:val="ac"/>
        <w:jc w:val="both"/>
        <w:rPr>
          <w:b w:val="0"/>
          <w:sz w:val="20"/>
          <w:szCs w:val="28"/>
        </w:rPr>
      </w:pPr>
    </w:p>
    <w:p w:rsidR="00B7771E" w:rsidRPr="00B7771E" w:rsidRDefault="00B7771E" w:rsidP="001F6A33">
      <w:pPr>
        <w:pStyle w:val="ac"/>
        <w:jc w:val="both"/>
        <w:rPr>
          <w:b w:val="0"/>
          <w:sz w:val="20"/>
          <w:szCs w:val="28"/>
        </w:rPr>
      </w:pPr>
    </w:p>
    <w:p w:rsidR="001F6A33" w:rsidRPr="00722159" w:rsidRDefault="001F6A33" w:rsidP="00BE3472">
      <w:pPr>
        <w:pStyle w:val="ac"/>
        <w:numPr>
          <w:ilvl w:val="0"/>
          <w:numId w:val="21"/>
        </w:numPr>
        <w:jc w:val="both"/>
        <w:rPr>
          <w:szCs w:val="28"/>
        </w:rPr>
      </w:pPr>
      <w:r w:rsidRPr="00CC1A3D">
        <w:rPr>
          <w:i/>
          <w:sz w:val="24"/>
          <w:szCs w:val="24"/>
        </w:rPr>
        <w:t xml:space="preserve"> </w:t>
      </w:r>
      <w:r w:rsidRPr="00722159">
        <w:rPr>
          <w:szCs w:val="28"/>
        </w:rPr>
        <w:t xml:space="preserve">Описание механизмов взаимодействия с родителями и социальным окружением образовательной организации при выстраивании программы </w:t>
      </w:r>
      <w:proofErr w:type="spellStart"/>
      <w:r w:rsidRPr="00722159">
        <w:rPr>
          <w:szCs w:val="28"/>
        </w:rPr>
        <w:t>апробационной</w:t>
      </w:r>
      <w:proofErr w:type="spellEnd"/>
      <w:r w:rsidRPr="00722159">
        <w:rPr>
          <w:szCs w:val="28"/>
        </w:rPr>
        <w:t xml:space="preserve"> деятельности. </w:t>
      </w:r>
    </w:p>
    <w:p w:rsidR="00E670DC" w:rsidRDefault="001F6A33" w:rsidP="007F4A97">
      <w:pPr>
        <w:pStyle w:val="af"/>
        <w:spacing w:line="276" w:lineRule="auto"/>
        <w:ind w:left="-426" w:firstLine="426"/>
        <w:jc w:val="both"/>
        <w:rPr>
          <w:sz w:val="28"/>
          <w:szCs w:val="28"/>
        </w:rPr>
      </w:pPr>
      <w:r w:rsidRPr="00336F67">
        <w:rPr>
          <w:i/>
        </w:rPr>
        <w:t xml:space="preserve">       </w:t>
      </w:r>
      <w:r w:rsidR="003D4A1E" w:rsidRPr="00E670DC">
        <w:rPr>
          <w:sz w:val="28"/>
          <w:szCs w:val="28"/>
        </w:rPr>
        <w:t xml:space="preserve">Деятельность </w:t>
      </w:r>
      <w:proofErr w:type="spellStart"/>
      <w:r w:rsidR="003D4A1E" w:rsidRPr="00E670DC">
        <w:rPr>
          <w:sz w:val="28"/>
          <w:szCs w:val="28"/>
        </w:rPr>
        <w:t>апробационной</w:t>
      </w:r>
      <w:proofErr w:type="spellEnd"/>
      <w:r w:rsidR="003D4A1E" w:rsidRPr="00E670DC">
        <w:rPr>
          <w:sz w:val="28"/>
          <w:szCs w:val="28"/>
        </w:rPr>
        <w:t xml:space="preserve"> площадки связана со стратегическим курсом образовательного учреждения</w:t>
      </w:r>
      <w:r w:rsidR="007F4A97" w:rsidRPr="00E670DC">
        <w:rPr>
          <w:sz w:val="28"/>
          <w:szCs w:val="28"/>
        </w:rPr>
        <w:t xml:space="preserve">, направленного на создание образовательного пространства, которое позволит обеспечить личностный рост участников образовательного процесса посредством гармоничного сочетания учебной, внеурочной и дополнительной развивающей деятельности. В основе концепции развития школы лежит </w:t>
      </w:r>
      <w:proofErr w:type="spellStart"/>
      <w:r w:rsidR="00E670DC" w:rsidRPr="00E670DC">
        <w:rPr>
          <w:sz w:val="28"/>
          <w:szCs w:val="28"/>
        </w:rPr>
        <w:t>системно-деятельностный</w:t>
      </w:r>
      <w:proofErr w:type="spellEnd"/>
      <w:r w:rsidR="00E670DC" w:rsidRPr="00E670DC">
        <w:rPr>
          <w:sz w:val="28"/>
          <w:szCs w:val="28"/>
        </w:rPr>
        <w:t xml:space="preserve"> </w:t>
      </w:r>
      <w:r w:rsidR="007F4A97" w:rsidRPr="00E670DC">
        <w:rPr>
          <w:sz w:val="28"/>
          <w:szCs w:val="28"/>
        </w:rPr>
        <w:t xml:space="preserve"> подход, предполагающий разумное сочетание </w:t>
      </w:r>
      <w:r w:rsidR="00E670DC" w:rsidRPr="00E670DC">
        <w:rPr>
          <w:sz w:val="28"/>
          <w:szCs w:val="28"/>
        </w:rPr>
        <w:t>общего</w:t>
      </w:r>
      <w:r w:rsidR="007F4A97" w:rsidRPr="00E670DC">
        <w:rPr>
          <w:sz w:val="28"/>
          <w:szCs w:val="28"/>
        </w:rPr>
        <w:t xml:space="preserve"> образования и профессионально-прикладной подготовки: технологической, социальной и военной направленности</w:t>
      </w:r>
      <w:r w:rsidR="002B4EDA" w:rsidRPr="00E670DC">
        <w:rPr>
          <w:sz w:val="28"/>
          <w:szCs w:val="28"/>
        </w:rPr>
        <w:t>.</w:t>
      </w:r>
      <w:r w:rsidR="003D4A1E" w:rsidRPr="007F4A97">
        <w:rPr>
          <w:b/>
          <w:sz w:val="28"/>
          <w:szCs w:val="28"/>
        </w:rPr>
        <w:t xml:space="preserve"> </w:t>
      </w:r>
    </w:p>
    <w:p w:rsidR="00E74856" w:rsidRDefault="001F6A33" w:rsidP="007F4A97">
      <w:pPr>
        <w:pStyle w:val="af"/>
        <w:spacing w:line="276" w:lineRule="auto"/>
        <w:ind w:left="-426" w:firstLine="426"/>
        <w:jc w:val="both"/>
        <w:rPr>
          <w:sz w:val="28"/>
          <w:szCs w:val="28"/>
        </w:rPr>
      </w:pPr>
      <w:r w:rsidRPr="00E670DC">
        <w:rPr>
          <w:sz w:val="28"/>
          <w:szCs w:val="28"/>
        </w:rPr>
        <w:t xml:space="preserve"> </w:t>
      </w:r>
      <w:r w:rsidR="002B4EDA">
        <w:rPr>
          <w:sz w:val="28"/>
          <w:szCs w:val="28"/>
        </w:rPr>
        <w:t>В</w:t>
      </w:r>
      <w:r w:rsidR="007F4A97" w:rsidRPr="007F4A97">
        <w:rPr>
          <w:sz w:val="28"/>
          <w:szCs w:val="28"/>
        </w:rPr>
        <w:t xml:space="preserve"> современных условиях родители должны </w:t>
      </w:r>
      <w:proofErr w:type="gramStart"/>
      <w:r w:rsidR="007F4A97" w:rsidRPr="007F4A97">
        <w:rPr>
          <w:sz w:val="28"/>
          <w:szCs w:val="28"/>
        </w:rPr>
        <w:t>принимать</w:t>
      </w:r>
      <w:proofErr w:type="gramEnd"/>
      <w:r w:rsidR="007F4A97" w:rsidRPr="007F4A97">
        <w:rPr>
          <w:sz w:val="28"/>
          <w:szCs w:val="28"/>
        </w:rPr>
        <w:t xml:space="preserve"> и принимают деятельное участие в определении основных направлений, ценностей и приоритетов деятельности школы по воспитанию и социализации. Для этого необходимо иметь запас знаний и информации о тенденциях и требованиях современного образования. Эти знания должны открыть родителям возможности активного, </w:t>
      </w:r>
      <w:r w:rsidR="00E670DC">
        <w:rPr>
          <w:sz w:val="28"/>
          <w:szCs w:val="28"/>
        </w:rPr>
        <w:t xml:space="preserve"> </w:t>
      </w:r>
      <w:r w:rsidR="007F4A97" w:rsidRPr="007F4A97">
        <w:rPr>
          <w:sz w:val="28"/>
          <w:szCs w:val="28"/>
        </w:rPr>
        <w:t xml:space="preserve"> ответственного, свободного участия в воспитательных программах и мероприятиях. В связи с этим для родителей</w:t>
      </w:r>
      <w:r w:rsidR="002B4EDA">
        <w:rPr>
          <w:sz w:val="28"/>
          <w:szCs w:val="28"/>
        </w:rPr>
        <w:t xml:space="preserve"> будет организован</w:t>
      </w:r>
      <w:r w:rsidR="002B4EDA" w:rsidRPr="002B4EDA">
        <w:rPr>
          <w:sz w:val="28"/>
          <w:szCs w:val="28"/>
        </w:rPr>
        <w:t xml:space="preserve"> </w:t>
      </w:r>
      <w:r w:rsidR="002B4EDA" w:rsidRPr="007F4A97">
        <w:rPr>
          <w:sz w:val="28"/>
          <w:szCs w:val="28"/>
        </w:rPr>
        <w:t>родительский лекторий-практикум</w:t>
      </w:r>
      <w:r w:rsidR="007336BB">
        <w:rPr>
          <w:sz w:val="28"/>
          <w:szCs w:val="28"/>
        </w:rPr>
        <w:t xml:space="preserve"> «Мастерская воспитания»</w:t>
      </w:r>
      <w:r w:rsidR="00E74856">
        <w:rPr>
          <w:sz w:val="28"/>
          <w:szCs w:val="28"/>
        </w:rPr>
        <w:t xml:space="preserve"> по темам:</w:t>
      </w:r>
    </w:p>
    <w:p w:rsidR="007961CD" w:rsidRPr="00986CF1" w:rsidRDefault="004F0758" w:rsidP="007F4A97">
      <w:pPr>
        <w:pStyle w:val="af"/>
        <w:spacing w:line="276" w:lineRule="auto"/>
        <w:ind w:left="-426" w:firstLine="426"/>
        <w:jc w:val="both"/>
        <w:rPr>
          <w:sz w:val="28"/>
          <w:szCs w:val="28"/>
        </w:rPr>
      </w:pPr>
      <w:r w:rsidRPr="00986CF1">
        <w:rPr>
          <w:sz w:val="28"/>
          <w:szCs w:val="28"/>
        </w:rPr>
        <w:t>-</w:t>
      </w:r>
      <w:r w:rsidRPr="00986CF1">
        <w:t xml:space="preserve"> </w:t>
      </w:r>
      <w:r w:rsidRPr="00986CF1">
        <w:rPr>
          <w:sz w:val="28"/>
          <w:szCs w:val="28"/>
        </w:rPr>
        <w:t>Специфики возраста подростка (11 – 15 лет)</w:t>
      </w:r>
      <w:r w:rsidR="007961CD" w:rsidRPr="00986CF1">
        <w:rPr>
          <w:sz w:val="28"/>
          <w:szCs w:val="28"/>
        </w:rPr>
        <w:t xml:space="preserve">. </w:t>
      </w:r>
      <w:r w:rsidR="00F71D5B" w:rsidRPr="00986CF1">
        <w:rPr>
          <w:sz w:val="28"/>
          <w:szCs w:val="28"/>
        </w:rPr>
        <w:t>О</w:t>
      </w:r>
      <w:r w:rsidR="007961CD" w:rsidRPr="00986CF1">
        <w:rPr>
          <w:sz w:val="28"/>
          <w:szCs w:val="28"/>
        </w:rPr>
        <w:t>собенности воспитания</w:t>
      </w:r>
      <w:r w:rsidR="00F71D5B" w:rsidRPr="00986CF1">
        <w:rPr>
          <w:sz w:val="28"/>
          <w:szCs w:val="28"/>
        </w:rPr>
        <w:t xml:space="preserve"> подростков</w:t>
      </w:r>
      <w:r w:rsidR="00986CF1" w:rsidRPr="00986CF1">
        <w:rPr>
          <w:sz w:val="28"/>
          <w:szCs w:val="28"/>
        </w:rPr>
        <w:t>.</w:t>
      </w:r>
    </w:p>
    <w:p w:rsidR="00F71D5B" w:rsidRPr="00986CF1" w:rsidRDefault="00F71D5B" w:rsidP="00F71D5B">
      <w:pPr>
        <w:pStyle w:val="af"/>
        <w:spacing w:line="276" w:lineRule="auto"/>
        <w:ind w:left="-426" w:firstLine="426"/>
        <w:jc w:val="both"/>
        <w:rPr>
          <w:sz w:val="28"/>
          <w:szCs w:val="28"/>
        </w:rPr>
      </w:pPr>
      <w:r w:rsidRPr="00986CF1">
        <w:rPr>
          <w:sz w:val="28"/>
          <w:szCs w:val="28"/>
        </w:rPr>
        <w:t xml:space="preserve">- Воинские ритуалы и традиции. История Кадетских корпусов.    </w:t>
      </w:r>
    </w:p>
    <w:p w:rsidR="00F71D5B" w:rsidRPr="00986CF1" w:rsidRDefault="007961CD" w:rsidP="007F4A97">
      <w:pPr>
        <w:pStyle w:val="af"/>
        <w:spacing w:line="276" w:lineRule="auto"/>
        <w:ind w:left="-426" w:firstLine="426"/>
        <w:jc w:val="both"/>
        <w:rPr>
          <w:sz w:val="28"/>
          <w:szCs w:val="28"/>
        </w:rPr>
      </w:pPr>
      <w:r w:rsidRPr="00986CF1">
        <w:rPr>
          <w:sz w:val="28"/>
          <w:szCs w:val="28"/>
        </w:rPr>
        <w:t>- Образовательные и воспитательные программы</w:t>
      </w:r>
      <w:r w:rsidR="004F0758" w:rsidRPr="00986CF1">
        <w:rPr>
          <w:sz w:val="28"/>
          <w:szCs w:val="28"/>
        </w:rPr>
        <w:t xml:space="preserve"> </w:t>
      </w:r>
      <w:r w:rsidRPr="00986CF1">
        <w:rPr>
          <w:sz w:val="28"/>
          <w:szCs w:val="28"/>
        </w:rPr>
        <w:t>школы.</w:t>
      </w:r>
      <w:r w:rsidR="00F71D5B" w:rsidRPr="00986CF1">
        <w:rPr>
          <w:sz w:val="28"/>
          <w:szCs w:val="28"/>
        </w:rPr>
        <w:t xml:space="preserve"> Особенности воспитания </w:t>
      </w:r>
      <w:r w:rsidR="00986CF1" w:rsidRPr="00986CF1">
        <w:rPr>
          <w:sz w:val="28"/>
          <w:szCs w:val="28"/>
        </w:rPr>
        <w:t xml:space="preserve"> - уклад кадетской жизни школы.</w:t>
      </w:r>
    </w:p>
    <w:p w:rsidR="007961CD" w:rsidRPr="00986CF1" w:rsidRDefault="00F71D5B" w:rsidP="007F4A97">
      <w:pPr>
        <w:pStyle w:val="af"/>
        <w:spacing w:line="276" w:lineRule="auto"/>
        <w:ind w:left="-426" w:firstLine="426"/>
        <w:jc w:val="both"/>
        <w:rPr>
          <w:sz w:val="28"/>
          <w:szCs w:val="28"/>
        </w:rPr>
      </w:pPr>
      <w:r w:rsidRPr="00986CF1">
        <w:rPr>
          <w:sz w:val="28"/>
          <w:szCs w:val="28"/>
        </w:rPr>
        <w:lastRenderedPageBreak/>
        <w:t>- Семья и школа. Воспитываем вместе.</w:t>
      </w:r>
      <w:r w:rsidR="007961CD" w:rsidRPr="00986CF1">
        <w:rPr>
          <w:sz w:val="28"/>
          <w:szCs w:val="28"/>
        </w:rPr>
        <w:t xml:space="preserve"> </w:t>
      </w:r>
    </w:p>
    <w:p w:rsidR="007F4A97" w:rsidRDefault="00F71D5B" w:rsidP="007F4A97">
      <w:pPr>
        <w:pStyle w:val="af"/>
        <w:spacing w:line="276" w:lineRule="auto"/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F0758" w:rsidRPr="004F0758">
        <w:rPr>
          <w:sz w:val="28"/>
          <w:szCs w:val="28"/>
        </w:rPr>
        <w:t xml:space="preserve"> </w:t>
      </w:r>
      <w:r w:rsidR="002B4EDA">
        <w:rPr>
          <w:sz w:val="28"/>
          <w:szCs w:val="28"/>
        </w:rPr>
        <w:t xml:space="preserve">Кроме того, классные руководители  строят воспитательную работу таким образом,  что родители становятся активными участниками выстраивания модели воспитания  </w:t>
      </w:r>
      <w:r w:rsidR="007336BB">
        <w:rPr>
          <w:sz w:val="28"/>
          <w:szCs w:val="28"/>
        </w:rPr>
        <w:t>в классе и организации   жизни класса с соблюдением всех норм и правил кадетского уклада, ритуалов и традиций:</w:t>
      </w:r>
    </w:p>
    <w:p w:rsidR="007336BB" w:rsidRDefault="007336BB" w:rsidP="007336BB">
      <w:pPr>
        <w:pStyle w:val="af"/>
        <w:numPr>
          <w:ilvl w:val="0"/>
          <w:numId w:val="20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коллективно-творческих дел подготовки Дня Кадетской клятвы, Дня защитника Отечества, Дня кадета</w:t>
      </w:r>
      <w:r w:rsidR="00F71D5B">
        <w:rPr>
          <w:sz w:val="28"/>
          <w:szCs w:val="28"/>
        </w:rPr>
        <w:t>, социальных проектов</w:t>
      </w:r>
      <w:r w:rsidR="00E670DC">
        <w:rPr>
          <w:sz w:val="28"/>
          <w:szCs w:val="28"/>
        </w:rPr>
        <w:t xml:space="preserve"> и т.п.</w:t>
      </w:r>
    </w:p>
    <w:p w:rsidR="007336BB" w:rsidRDefault="007336BB" w:rsidP="007336BB">
      <w:pPr>
        <w:pStyle w:val="af"/>
        <w:numPr>
          <w:ilvl w:val="0"/>
          <w:numId w:val="20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Совместные внеклассные мероприятия</w:t>
      </w:r>
      <w:r w:rsidR="00E670DC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7336BB" w:rsidRPr="007F4A97" w:rsidRDefault="007336BB" w:rsidP="007336BB">
      <w:pPr>
        <w:pStyle w:val="af"/>
        <w:spacing w:line="276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– семейный просмотр и обсуждение видеофильма</w:t>
      </w:r>
    </w:p>
    <w:p w:rsidR="007336BB" w:rsidRDefault="007336BB" w:rsidP="001F6A33">
      <w:pPr>
        <w:pStyle w:val="ac"/>
        <w:jc w:val="both"/>
        <w:rPr>
          <w:b w:val="0"/>
          <w:i/>
          <w:sz w:val="24"/>
          <w:szCs w:val="24"/>
        </w:rPr>
      </w:pPr>
      <w:r>
        <w:rPr>
          <w:b w:val="0"/>
          <w:szCs w:val="28"/>
        </w:rPr>
        <w:t xml:space="preserve">           - совместный праздник, </w:t>
      </w:r>
      <w:r>
        <w:rPr>
          <w:szCs w:val="28"/>
        </w:rPr>
        <w:t xml:space="preserve">  </w:t>
      </w:r>
      <w:r w:rsidRPr="007336BB">
        <w:rPr>
          <w:b w:val="0"/>
          <w:szCs w:val="28"/>
        </w:rPr>
        <w:t>посвященный Дню защитника Отечества</w:t>
      </w:r>
      <w:r w:rsidR="00E670DC">
        <w:rPr>
          <w:szCs w:val="28"/>
        </w:rPr>
        <w:t>;</w:t>
      </w:r>
    </w:p>
    <w:p w:rsidR="001F6A33" w:rsidRPr="00E670DC" w:rsidRDefault="007336BB" w:rsidP="007336BB">
      <w:pPr>
        <w:pStyle w:val="ac"/>
        <w:jc w:val="both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 xml:space="preserve">           - </w:t>
      </w:r>
      <w:r w:rsidRPr="007336BB">
        <w:rPr>
          <w:b w:val="0"/>
          <w:szCs w:val="28"/>
        </w:rPr>
        <w:t>творческий концерт</w:t>
      </w:r>
      <w:r w:rsidR="00E670DC">
        <w:rPr>
          <w:b w:val="0"/>
          <w:i/>
          <w:sz w:val="24"/>
          <w:szCs w:val="24"/>
        </w:rPr>
        <w:t>;</w:t>
      </w:r>
    </w:p>
    <w:p w:rsidR="00B7771E" w:rsidRPr="00B7771E" w:rsidRDefault="00B7771E" w:rsidP="00E670DC">
      <w:pPr>
        <w:ind w:firstLine="567"/>
        <w:jc w:val="both"/>
        <w:rPr>
          <w:sz w:val="12"/>
          <w:szCs w:val="28"/>
        </w:rPr>
      </w:pPr>
    </w:p>
    <w:p w:rsidR="001F6A33" w:rsidRPr="00E670DC" w:rsidRDefault="001F6A33" w:rsidP="00E670DC">
      <w:pPr>
        <w:ind w:firstLine="567"/>
        <w:jc w:val="both"/>
        <w:rPr>
          <w:i/>
          <w:sz w:val="28"/>
          <w:szCs w:val="28"/>
        </w:rPr>
      </w:pPr>
      <w:proofErr w:type="gramStart"/>
      <w:r w:rsidRPr="00E670DC">
        <w:rPr>
          <w:sz w:val="28"/>
          <w:szCs w:val="28"/>
        </w:rPr>
        <w:t xml:space="preserve">Взаимодействие </w:t>
      </w:r>
      <w:r w:rsidR="00E670DC" w:rsidRPr="00E670DC">
        <w:rPr>
          <w:i/>
          <w:sz w:val="28"/>
          <w:szCs w:val="28"/>
        </w:rPr>
        <w:t>с социальным окружением школы (</w:t>
      </w:r>
      <w:r w:rsidR="00E670DC" w:rsidRPr="00E670DC">
        <w:rPr>
          <w:sz w:val="28"/>
          <w:szCs w:val="28"/>
        </w:rPr>
        <w:t xml:space="preserve">учреждениями дополнительного образования детей  «Центр детского детей», «Детско-юношеская спортивная школа», учреждениями культуры  - городской клуб «Радуга»,   </w:t>
      </w:r>
      <w:r w:rsidR="00E670DC" w:rsidRPr="00E670DC">
        <w:rPr>
          <w:sz w:val="28"/>
        </w:rPr>
        <w:t xml:space="preserve">Военным комиссариатом </w:t>
      </w:r>
      <w:proofErr w:type="spellStart"/>
      <w:r w:rsidR="00E670DC" w:rsidRPr="00E670DC">
        <w:rPr>
          <w:sz w:val="28"/>
        </w:rPr>
        <w:t>Чернушинского</w:t>
      </w:r>
      <w:proofErr w:type="spellEnd"/>
      <w:r w:rsidR="00E670DC" w:rsidRPr="00E670DC">
        <w:rPr>
          <w:sz w:val="28"/>
        </w:rPr>
        <w:t xml:space="preserve"> и </w:t>
      </w:r>
      <w:proofErr w:type="spellStart"/>
      <w:r w:rsidR="00E670DC" w:rsidRPr="00E670DC">
        <w:rPr>
          <w:sz w:val="28"/>
        </w:rPr>
        <w:t>Куединского</w:t>
      </w:r>
      <w:proofErr w:type="spellEnd"/>
      <w:r w:rsidR="00E670DC" w:rsidRPr="00E670DC">
        <w:rPr>
          <w:sz w:val="28"/>
        </w:rPr>
        <w:t xml:space="preserve">  районов, </w:t>
      </w:r>
      <w:r w:rsidR="00E670DC" w:rsidRPr="00E670DC">
        <w:rPr>
          <w:sz w:val="28"/>
          <w:szCs w:val="28"/>
        </w:rPr>
        <w:t xml:space="preserve"> </w:t>
      </w:r>
      <w:proofErr w:type="spellStart"/>
      <w:r w:rsidR="00E670DC" w:rsidRPr="00E670DC">
        <w:rPr>
          <w:sz w:val="28"/>
        </w:rPr>
        <w:t>Чернушинским</w:t>
      </w:r>
      <w:proofErr w:type="spellEnd"/>
      <w:r w:rsidR="00E670DC" w:rsidRPr="00E670DC">
        <w:rPr>
          <w:sz w:val="28"/>
        </w:rPr>
        <w:t xml:space="preserve">  казачьим обществом</w:t>
      </w:r>
      <w:r w:rsidR="00E670DC" w:rsidRPr="00E670DC">
        <w:rPr>
          <w:sz w:val="28"/>
          <w:szCs w:val="28"/>
        </w:rPr>
        <w:t xml:space="preserve"> выстраиваются  </w:t>
      </w:r>
      <w:r w:rsidRPr="00E670DC">
        <w:rPr>
          <w:sz w:val="28"/>
          <w:szCs w:val="28"/>
        </w:rPr>
        <w:t xml:space="preserve">на основании договоров о сотрудничестве </w:t>
      </w:r>
      <w:r w:rsidR="00E670DC" w:rsidRPr="00E670DC">
        <w:rPr>
          <w:sz w:val="28"/>
          <w:szCs w:val="28"/>
        </w:rPr>
        <w:t xml:space="preserve"> </w:t>
      </w:r>
      <w:r w:rsidRPr="00E670DC">
        <w:rPr>
          <w:sz w:val="28"/>
          <w:szCs w:val="28"/>
        </w:rPr>
        <w:t>в аспекте организации внеурочной деятельности учащихся в соответствии с требованиями ФГОС ООО</w:t>
      </w:r>
      <w:r w:rsidR="00E670DC" w:rsidRPr="00E670DC">
        <w:rPr>
          <w:sz w:val="28"/>
          <w:szCs w:val="28"/>
        </w:rPr>
        <w:t xml:space="preserve">.  </w:t>
      </w:r>
      <w:proofErr w:type="gramEnd"/>
    </w:p>
    <w:p w:rsidR="001F6A33" w:rsidRPr="000E72F2" w:rsidRDefault="001F6A33" w:rsidP="001F6A33">
      <w:pPr>
        <w:pStyle w:val="ac"/>
        <w:jc w:val="both"/>
        <w:rPr>
          <w:b w:val="0"/>
          <w:color w:val="FF0000"/>
          <w:szCs w:val="28"/>
        </w:rPr>
      </w:pPr>
    </w:p>
    <w:p w:rsidR="001F6A33" w:rsidRPr="000E72F2" w:rsidRDefault="001F6A33" w:rsidP="00BE3472">
      <w:pPr>
        <w:pStyle w:val="ac"/>
        <w:numPr>
          <w:ilvl w:val="0"/>
          <w:numId w:val="21"/>
        </w:numPr>
        <w:jc w:val="both"/>
        <w:rPr>
          <w:i/>
          <w:szCs w:val="28"/>
        </w:rPr>
      </w:pPr>
      <w:r w:rsidRPr="000E72F2">
        <w:rPr>
          <w:i/>
          <w:szCs w:val="28"/>
        </w:rPr>
        <w:t xml:space="preserve"> </w:t>
      </w:r>
      <w:r w:rsidRPr="000E72F2">
        <w:rPr>
          <w:szCs w:val="28"/>
        </w:rPr>
        <w:t xml:space="preserve">Описание научно-методического, методического сопровождения </w:t>
      </w:r>
      <w:proofErr w:type="spellStart"/>
      <w:r w:rsidRPr="000E72F2">
        <w:rPr>
          <w:szCs w:val="28"/>
        </w:rPr>
        <w:t>апробационной</w:t>
      </w:r>
      <w:proofErr w:type="spellEnd"/>
      <w:r w:rsidRPr="000E72F2">
        <w:rPr>
          <w:szCs w:val="28"/>
        </w:rPr>
        <w:t xml:space="preserve"> деятельности образовательной организации на уровне муниципалитета, региона</w:t>
      </w:r>
      <w:r w:rsidR="000E72F2" w:rsidRPr="000E72F2">
        <w:rPr>
          <w:i/>
          <w:szCs w:val="28"/>
        </w:rPr>
        <w:t xml:space="preserve"> </w:t>
      </w:r>
    </w:p>
    <w:p w:rsidR="001F6A33" w:rsidRDefault="001F6A33" w:rsidP="00E670DC">
      <w:pPr>
        <w:jc w:val="both"/>
        <w:rPr>
          <w:rFonts w:eastAsia="Times-Roman"/>
          <w:sz w:val="28"/>
          <w:szCs w:val="28"/>
          <w:lang w:eastAsia="en-US"/>
        </w:rPr>
      </w:pPr>
      <w:r w:rsidRPr="00D13105">
        <w:rPr>
          <w:sz w:val="28"/>
          <w:szCs w:val="28"/>
        </w:rPr>
        <w:t xml:space="preserve">   </w:t>
      </w:r>
      <w:r w:rsidR="00D13105" w:rsidRPr="00D13105">
        <w:rPr>
          <w:sz w:val="28"/>
          <w:szCs w:val="28"/>
        </w:rPr>
        <w:t xml:space="preserve">В целях </w:t>
      </w:r>
      <w:r w:rsidRPr="00D13105">
        <w:rPr>
          <w:sz w:val="28"/>
          <w:szCs w:val="28"/>
        </w:rPr>
        <w:t xml:space="preserve"> </w:t>
      </w:r>
      <w:r w:rsidR="00D13105" w:rsidRPr="00D13105">
        <w:rPr>
          <w:sz w:val="28"/>
          <w:szCs w:val="28"/>
        </w:rPr>
        <w:t xml:space="preserve">методического сопровождения </w:t>
      </w:r>
      <w:proofErr w:type="spellStart"/>
      <w:r w:rsidR="00D13105" w:rsidRPr="00D13105">
        <w:rPr>
          <w:sz w:val="28"/>
          <w:szCs w:val="28"/>
        </w:rPr>
        <w:t>апробационной</w:t>
      </w:r>
      <w:proofErr w:type="spellEnd"/>
      <w:r w:rsidR="00D13105" w:rsidRPr="00D13105">
        <w:rPr>
          <w:sz w:val="28"/>
          <w:szCs w:val="28"/>
        </w:rPr>
        <w:t xml:space="preserve"> деятельности  Кадетская школа взаимодействует</w:t>
      </w:r>
      <w:r w:rsidRPr="00D13105">
        <w:rPr>
          <w:sz w:val="28"/>
          <w:szCs w:val="28"/>
        </w:rPr>
        <w:t xml:space="preserve"> </w:t>
      </w:r>
      <w:r w:rsidR="00D13105" w:rsidRPr="00D13105">
        <w:rPr>
          <w:sz w:val="28"/>
          <w:szCs w:val="28"/>
        </w:rPr>
        <w:t>с</w:t>
      </w:r>
      <w:r w:rsidRPr="00D13105">
        <w:rPr>
          <w:sz w:val="28"/>
          <w:szCs w:val="28"/>
        </w:rPr>
        <w:t xml:space="preserve"> управление</w:t>
      </w:r>
      <w:r w:rsidR="00D13105" w:rsidRPr="00D13105">
        <w:rPr>
          <w:sz w:val="28"/>
          <w:szCs w:val="28"/>
        </w:rPr>
        <w:t>м</w:t>
      </w:r>
      <w:r w:rsidRPr="00D13105">
        <w:rPr>
          <w:sz w:val="28"/>
          <w:szCs w:val="28"/>
        </w:rPr>
        <w:t xml:space="preserve"> образовательным</w:t>
      </w:r>
      <w:r w:rsidR="00D13105" w:rsidRPr="00D13105">
        <w:rPr>
          <w:sz w:val="28"/>
          <w:szCs w:val="28"/>
        </w:rPr>
        <w:t>и</w:t>
      </w:r>
      <w:r w:rsidRPr="00D13105">
        <w:rPr>
          <w:sz w:val="28"/>
          <w:szCs w:val="28"/>
        </w:rPr>
        <w:t xml:space="preserve"> учреждениями</w:t>
      </w:r>
      <w:r w:rsidR="00D13105" w:rsidRPr="00D13105">
        <w:rPr>
          <w:sz w:val="28"/>
          <w:szCs w:val="28"/>
        </w:rPr>
        <w:t>,</w:t>
      </w:r>
      <w:r w:rsidRPr="00D13105">
        <w:rPr>
          <w:sz w:val="28"/>
          <w:szCs w:val="28"/>
        </w:rPr>
        <w:t xml:space="preserve"> </w:t>
      </w:r>
      <w:r w:rsidR="00D13105" w:rsidRPr="00D13105">
        <w:rPr>
          <w:sz w:val="28"/>
          <w:szCs w:val="28"/>
        </w:rPr>
        <w:t xml:space="preserve">МБОУ ДПОС «ММЦ» </w:t>
      </w:r>
      <w:proofErr w:type="spellStart"/>
      <w:r w:rsidRPr="00D13105">
        <w:rPr>
          <w:sz w:val="28"/>
          <w:szCs w:val="28"/>
        </w:rPr>
        <w:t>Чернушинского</w:t>
      </w:r>
      <w:proofErr w:type="spellEnd"/>
      <w:r w:rsidRPr="00D13105">
        <w:rPr>
          <w:sz w:val="28"/>
          <w:szCs w:val="28"/>
        </w:rPr>
        <w:t xml:space="preserve"> муниципа</w:t>
      </w:r>
      <w:r w:rsidR="00D13105" w:rsidRPr="00D13105">
        <w:rPr>
          <w:sz w:val="28"/>
          <w:szCs w:val="28"/>
        </w:rPr>
        <w:t xml:space="preserve">льного района.  Научно-методическое  сопровождение </w:t>
      </w:r>
      <w:proofErr w:type="spellStart"/>
      <w:r w:rsidR="00D13105" w:rsidRPr="00D13105">
        <w:rPr>
          <w:sz w:val="28"/>
          <w:szCs w:val="28"/>
        </w:rPr>
        <w:t>апробационной</w:t>
      </w:r>
      <w:proofErr w:type="spellEnd"/>
      <w:r w:rsidR="00D13105" w:rsidRPr="00D13105">
        <w:rPr>
          <w:sz w:val="28"/>
          <w:szCs w:val="28"/>
        </w:rPr>
        <w:t xml:space="preserve"> деятельности  </w:t>
      </w:r>
      <w:r w:rsidR="00D13105" w:rsidRPr="00D13105">
        <w:rPr>
          <w:rFonts w:eastAsia="Times-Roman"/>
          <w:sz w:val="28"/>
          <w:szCs w:val="28"/>
          <w:lang w:eastAsia="en-US"/>
        </w:rPr>
        <w:t>по согласованию</w:t>
      </w:r>
      <w:r w:rsidR="00D13105" w:rsidRPr="00D13105">
        <w:rPr>
          <w:sz w:val="28"/>
          <w:szCs w:val="28"/>
        </w:rPr>
        <w:t xml:space="preserve">  будет осуществляться</w:t>
      </w:r>
      <w:r w:rsidRPr="00D13105">
        <w:rPr>
          <w:sz w:val="28"/>
          <w:szCs w:val="28"/>
        </w:rPr>
        <w:t xml:space="preserve">  </w:t>
      </w:r>
      <w:r w:rsidR="00E670DC" w:rsidRPr="00D13105">
        <w:rPr>
          <w:rFonts w:eastAsia="Times-Roman"/>
          <w:sz w:val="28"/>
          <w:szCs w:val="28"/>
          <w:lang w:eastAsia="en-US"/>
        </w:rPr>
        <w:t>ГБОУ ДПО «Центр развития образования Пермского края»</w:t>
      </w:r>
      <w:r w:rsidR="00D13105" w:rsidRPr="00D13105">
        <w:rPr>
          <w:rFonts w:eastAsia="Times-Roman"/>
          <w:sz w:val="28"/>
          <w:szCs w:val="28"/>
          <w:lang w:eastAsia="en-US"/>
        </w:rPr>
        <w:t>.</w:t>
      </w:r>
    </w:p>
    <w:p w:rsidR="001F6A33" w:rsidRDefault="00986CF1" w:rsidP="00986CF1">
      <w:pPr>
        <w:spacing w:before="100" w:beforeAutospacing="1" w:after="100" w:afterAutospacing="1"/>
        <w:rPr>
          <w:i/>
        </w:rPr>
      </w:pPr>
      <w:r>
        <w:rPr>
          <w:color w:val="333333"/>
          <w:sz w:val="28"/>
          <w:szCs w:val="28"/>
        </w:rPr>
        <w:t xml:space="preserve"> </w:t>
      </w:r>
      <w:r w:rsidR="001E1236" w:rsidRPr="00A46392">
        <w:rPr>
          <w:color w:val="333333"/>
          <w:sz w:val="28"/>
          <w:szCs w:val="28"/>
        </w:rPr>
        <w:t xml:space="preserve"> </w:t>
      </w:r>
      <w:r w:rsidR="000E72F2" w:rsidRPr="000E72F2">
        <w:rPr>
          <w:b/>
          <w:color w:val="333333"/>
          <w:sz w:val="28"/>
          <w:szCs w:val="28"/>
        </w:rPr>
        <w:t>13</w:t>
      </w:r>
      <w:r w:rsidR="000E72F2">
        <w:rPr>
          <w:color w:val="333333"/>
          <w:sz w:val="28"/>
          <w:szCs w:val="28"/>
        </w:rPr>
        <w:t xml:space="preserve">. </w:t>
      </w:r>
      <w:r w:rsidR="001F6A33" w:rsidRPr="000E72F2">
        <w:rPr>
          <w:b/>
          <w:sz w:val="28"/>
          <w:szCs w:val="28"/>
        </w:rPr>
        <w:t xml:space="preserve">Аннотация </w:t>
      </w:r>
      <w:proofErr w:type="spellStart"/>
      <w:r w:rsidR="001F6A33" w:rsidRPr="000E72F2">
        <w:rPr>
          <w:b/>
          <w:sz w:val="28"/>
          <w:szCs w:val="28"/>
        </w:rPr>
        <w:t>апробационной</w:t>
      </w:r>
      <w:proofErr w:type="spellEnd"/>
      <w:r w:rsidR="001F6A33" w:rsidRPr="000E72F2">
        <w:rPr>
          <w:b/>
          <w:sz w:val="28"/>
          <w:szCs w:val="28"/>
        </w:rPr>
        <w:t xml:space="preserve"> деятельности</w:t>
      </w:r>
      <w:r w:rsidR="001F6A33" w:rsidRPr="00DC5FE3">
        <w:rPr>
          <w:i/>
        </w:rPr>
        <w:t xml:space="preserve"> </w:t>
      </w:r>
      <w:r w:rsidR="00B7771E">
        <w:rPr>
          <w:i/>
        </w:rPr>
        <w:t xml:space="preserve"> </w:t>
      </w:r>
      <w:r w:rsidR="001F6A33" w:rsidRPr="00DC5FE3">
        <w:rPr>
          <w:i/>
        </w:rPr>
        <w:t xml:space="preserve"> </w:t>
      </w:r>
    </w:p>
    <w:p w:rsidR="001F6A33" w:rsidRPr="00B7771E" w:rsidRDefault="001F6A33" w:rsidP="00B7771E">
      <w:pPr>
        <w:pStyle w:val="af"/>
        <w:jc w:val="both"/>
        <w:rPr>
          <w:sz w:val="28"/>
          <w:szCs w:val="28"/>
        </w:rPr>
      </w:pPr>
      <w:r w:rsidRPr="007336BB">
        <w:rPr>
          <w:i/>
          <w:color w:val="FF0000"/>
        </w:rPr>
        <w:t xml:space="preserve">         </w:t>
      </w:r>
      <w:r w:rsidRPr="007336BB">
        <w:rPr>
          <w:color w:val="FF0000"/>
        </w:rPr>
        <w:t xml:space="preserve">        </w:t>
      </w:r>
      <w:r w:rsidRPr="00B7771E">
        <w:rPr>
          <w:sz w:val="28"/>
          <w:szCs w:val="28"/>
        </w:rPr>
        <w:t xml:space="preserve">Деятельность </w:t>
      </w:r>
      <w:proofErr w:type="spellStart"/>
      <w:r w:rsidRPr="00B7771E">
        <w:rPr>
          <w:sz w:val="28"/>
          <w:szCs w:val="28"/>
        </w:rPr>
        <w:t>апробационной</w:t>
      </w:r>
      <w:proofErr w:type="spellEnd"/>
      <w:r w:rsidRPr="00B7771E">
        <w:rPr>
          <w:sz w:val="28"/>
          <w:szCs w:val="28"/>
        </w:rPr>
        <w:t xml:space="preserve"> площадки ФГОС ООО на базе муниципального бюджетного общеобразовательного учреждения «Кадетская школа имени Героя Советского Союза </w:t>
      </w:r>
      <w:proofErr w:type="spellStart"/>
      <w:r w:rsidRPr="00B7771E">
        <w:rPr>
          <w:sz w:val="28"/>
          <w:szCs w:val="28"/>
        </w:rPr>
        <w:t>Е.И.Францева</w:t>
      </w:r>
      <w:proofErr w:type="spellEnd"/>
      <w:r w:rsidRPr="00B7771E">
        <w:rPr>
          <w:sz w:val="28"/>
          <w:szCs w:val="28"/>
        </w:rPr>
        <w:t>» г</w:t>
      </w:r>
      <w:proofErr w:type="gramStart"/>
      <w:r w:rsidRPr="00B7771E">
        <w:rPr>
          <w:sz w:val="28"/>
          <w:szCs w:val="28"/>
        </w:rPr>
        <w:t>.Ч</w:t>
      </w:r>
      <w:proofErr w:type="gramEnd"/>
      <w:r w:rsidRPr="00B7771E">
        <w:rPr>
          <w:sz w:val="28"/>
          <w:szCs w:val="28"/>
        </w:rPr>
        <w:t xml:space="preserve">ернушка, Пермского края направлена на формирование Российской гражданской идентичности у школьников: патриотизма, уважения к Отечеству </w:t>
      </w:r>
      <w:r w:rsidR="001F464E" w:rsidRPr="00B7771E">
        <w:rPr>
          <w:b/>
          <w:sz w:val="28"/>
          <w:szCs w:val="28"/>
        </w:rPr>
        <w:t xml:space="preserve"> </w:t>
      </w:r>
      <w:r w:rsidR="001F464E" w:rsidRPr="00B7771E">
        <w:rPr>
          <w:sz w:val="28"/>
          <w:szCs w:val="28"/>
        </w:rPr>
        <w:t>на основе традиций русской армии и кадетских корпусов России.</w:t>
      </w:r>
    </w:p>
    <w:p w:rsidR="00E8740C" w:rsidRPr="00B7771E" w:rsidRDefault="001F6A33" w:rsidP="00B7771E">
      <w:pPr>
        <w:pStyle w:val="af"/>
        <w:jc w:val="both"/>
        <w:rPr>
          <w:color w:val="333333"/>
          <w:sz w:val="28"/>
          <w:szCs w:val="28"/>
        </w:rPr>
      </w:pPr>
      <w:r w:rsidRPr="00B7771E">
        <w:rPr>
          <w:sz w:val="28"/>
          <w:szCs w:val="28"/>
        </w:rPr>
        <w:t xml:space="preserve">        </w:t>
      </w:r>
      <w:r w:rsidR="00E8740C" w:rsidRPr="00B7771E">
        <w:rPr>
          <w:sz w:val="28"/>
          <w:szCs w:val="28"/>
        </w:rPr>
        <w:t xml:space="preserve">Реализация целей и задач </w:t>
      </w:r>
      <w:proofErr w:type="spellStart"/>
      <w:r w:rsidR="00E8740C" w:rsidRPr="00B7771E">
        <w:rPr>
          <w:sz w:val="28"/>
          <w:szCs w:val="28"/>
        </w:rPr>
        <w:t>апробационной</w:t>
      </w:r>
      <w:proofErr w:type="spellEnd"/>
      <w:r w:rsidR="00E8740C" w:rsidRPr="00B7771E">
        <w:rPr>
          <w:sz w:val="28"/>
          <w:szCs w:val="28"/>
        </w:rPr>
        <w:t xml:space="preserve"> площадки  обеспечивается не только содержанием образования (истории, литературы, обществознания, изобразительного искусства, музыки, ОБЖ  и пр.), но и самой организацией учебной и воспитательной  деятельности, направленной на формирование Российской гражданской идентичности и формирования их </w:t>
      </w:r>
      <w:r w:rsidR="00E8740C" w:rsidRPr="00B7771E">
        <w:rPr>
          <w:sz w:val="28"/>
          <w:szCs w:val="28"/>
        </w:rPr>
        <w:lastRenderedPageBreak/>
        <w:t>социально-активной позиции, поиск и постижение ими  духовного начала своей Родины и народа</w:t>
      </w:r>
      <w:r w:rsidR="00B7771E">
        <w:rPr>
          <w:sz w:val="28"/>
          <w:szCs w:val="28"/>
        </w:rPr>
        <w:t>.</w:t>
      </w:r>
      <w:r w:rsidR="00E8740C" w:rsidRPr="00B7771E">
        <w:rPr>
          <w:sz w:val="28"/>
          <w:szCs w:val="28"/>
        </w:rPr>
        <w:t xml:space="preserve"> </w:t>
      </w:r>
    </w:p>
    <w:p w:rsidR="001F6A33" w:rsidRPr="00B7771E" w:rsidRDefault="001F6A33" w:rsidP="00B7771E">
      <w:pPr>
        <w:pStyle w:val="af"/>
        <w:jc w:val="both"/>
        <w:rPr>
          <w:b/>
          <w:i/>
          <w:sz w:val="28"/>
          <w:szCs w:val="28"/>
        </w:rPr>
      </w:pPr>
      <w:r w:rsidRPr="00B7771E">
        <w:rPr>
          <w:sz w:val="28"/>
          <w:szCs w:val="28"/>
        </w:rPr>
        <w:t>Ключевыми составляющими данной деятельности явятся: реализация внеурочных   образовательных программ и программ развития л</w:t>
      </w:r>
      <w:r w:rsidR="0086520B" w:rsidRPr="00B7771E">
        <w:rPr>
          <w:sz w:val="28"/>
          <w:szCs w:val="28"/>
        </w:rPr>
        <w:t>ичности и классного коллектива;</w:t>
      </w:r>
      <w:r w:rsidRPr="00B7771E">
        <w:rPr>
          <w:sz w:val="28"/>
          <w:szCs w:val="28"/>
        </w:rPr>
        <w:t xml:space="preserve"> апробирование образовательных технологий </w:t>
      </w:r>
      <w:proofErr w:type="spellStart"/>
      <w:r w:rsidR="0086520B" w:rsidRPr="00B7771E">
        <w:rPr>
          <w:sz w:val="28"/>
          <w:szCs w:val="28"/>
        </w:rPr>
        <w:t>системно-</w:t>
      </w:r>
      <w:r w:rsidRPr="00B7771E">
        <w:rPr>
          <w:sz w:val="28"/>
          <w:szCs w:val="28"/>
        </w:rPr>
        <w:t>деятельностного</w:t>
      </w:r>
      <w:proofErr w:type="spellEnd"/>
      <w:r w:rsidRPr="00B7771E">
        <w:rPr>
          <w:sz w:val="28"/>
          <w:szCs w:val="28"/>
        </w:rPr>
        <w:t xml:space="preserve"> </w:t>
      </w:r>
      <w:r w:rsidR="0086520B" w:rsidRPr="00B7771E">
        <w:rPr>
          <w:sz w:val="28"/>
          <w:szCs w:val="28"/>
        </w:rPr>
        <w:t>подхода</w:t>
      </w:r>
      <w:r w:rsidRPr="00B7771E">
        <w:rPr>
          <w:sz w:val="28"/>
          <w:szCs w:val="28"/>
        </w:rPr>
        <w:t xml:space="preserve"> в основной школе; совершенствование пространства внеурочной деятельности учащихся и профессиональной компетентности педагогических кадров в инновационных форматах; оценка личностных достижений школьников с помощью </w:t>
      </w:r>
      <w:proofErr w:type="spellStart"/>
      <w:r w:rsidRPr="00B7771E">
        <w:rPr>
          <w:sz w:val="28"/>
          <w:szCs w:val="28"/>
        </w:rPr>
        <w:t>портфолио</w:t>
      </w:r>
      <w:proofErr w:type="spellEnd"/>
      <w:r w:rsidRPr="00B7771E">
        <w:rPr>
          <w:sz w:val="28"/>
          <w:szCs w:val="28"/>
        </w:rPr>
        <w:t>.</w:t>
      </w:r>
    </w:p>
    <w:p w:rsidR="0086520B" w:rsidRPr="00B7771E" w:rsidRDefault="0086520B" w:rsidP="00B7771E">
      <w:pPr>
        <w:pStyle w:val="af"/>
        <w:jc w:val="both"/>
        <w:rPr>
          <w:sz w:val="28"/>
          <w:szCs w:val="28"/>
        </w:rPr>
      </w:pPr>
      <w:r w:rsidRPr="00B7771E">
        <w:rPr>
          <w:sz w:val="28"/>
          <w:szCs w:val="28"/>
        </w:rPr>
        <w:t xml:space="preserve">Проектируемый результат деятельности </w:t>
      </w:r>
      <w:proofErr w:type="spellStart"/>
      <w:r w:rsidRPr="00B7771E">
        <w:rPr>
          <w:sz w:val="28"/>
          <w:szCs w:val="28"/>
        </w:rPr>
        <w:t>апробационной</w:t>
      </w:r>
      <w:proofErr w:type="spellEnd"/>
      <w:r w:rsidRPr="00B7771E">
        <w:rPr>
          <w:sz w:val="28"/>
          <w:szCs w:val="28"/>
        </w:rPr>
        <w:t xml:space="preserve"> площадки</w:t>
      </w:r>
      <w:r w:rsidR="00B7771E">
        <w:rPr>
          <w:sz w:val="28"/>
          <w:szCs w:val="28"/>
        </w:rPr>
        <w:t xml:space="preserve"> - </w:t>
      </w:r>
      <w:r w:rsidRPr="00B7771E">
        <w:rPr>
          <w:sz w:val="28"/>
          <w:szCs w:val="28"/>
        </w:rPr>
        <w:t xml:space="preserve"> </w:t>
      </w:r>
      <w:r w:rsidR="00B7771E">
        <w:rPr>
          <w:sz w:val="28"/>
          <w:szCs w:val="28"/>
        </w:rPr>
        <w:t>с</w:t>
      </w:r>
      <w:r w:rsidRPr="00B7771E">
        <w:rPr>
          <w:sz w:val="28"/>
          <w:szCs w:val="28"/>
        </w:rPr>
        <w:t>оздание о</w:t>
      </w:r>
      <w:r w:rsidR="00B7771E">
        <w:rPr>
          <w:sz w:val="28"/>
          <w:szCs w:val="28"/>
        </w:rPr>
        <w:t>птимальных условий</w:t>
      </w:r>
      <w:r w:rsidRPr="00B7771E">
        <w:rPr>
          <w:sz w:val="28"/>
          <w:szCs w:val="28"/>
        </w:rPr>
        <w:t xml:space="preserve"> </w:t>
      </w:r>
      <w:r w:rsidR="00B7771E">
        <w:rPr>
          <w:sz w:val="28"/>
          <w:szCs w:val="28"/>
        </w:rPr>
        <w:t xml:space="preserve"> </w:t>
      </w:r>
      <w:r w:rsidRPr="00B7771E">
        <w:rPr>
          <w:sz w:val="28"/>
          <w:szCs w:val="28"/>
        </w:rPr>
        <w:t>по гражданскому образованию кадетских классов основной школы с учетом требований новых ФГОС ООО.</w:t>
      </w:r>
    </w:p>
    <w:p w:rsidR="00986CF1" w:rsidRPr="00B7771E" w:rsidRDefault="00986CF1" w:rsidP="00B7771E">
      <w:pPr>
        <w:pStyle w:val="af"/>
        <w:rPr>
          <w:sz w:val="28"/>
          <w:szCs w:val="28"/>
        </w:rPr>
      </w:pPr>
    </w:p>
    <w:p w:rsidR="001F6A33" w:rsidRDefault="001F6A33" w:rsidP="001F6A33">
      <w:pPr>
        <w:pStyle w:val="ac"/>
        <w:jc w:val="both"/>
        <w:rPr>
          <w:b w:val="0"/>
          <w:color w:val="FF0000"/>
          <w:szCs w:val="28"/>
        </w:rPr>
      </w:pPr>
    </w:p>
    <w:p w:rsidR="00B7771E" w:rsidRDefault="00B7771E" w:rsidP="001F6A33">
      <w:pPr>
        <w:pStyle w:val="ac"/>
        <w:jc w:val="both"/>
        <w:rPr>
          <w:b w:val="0"/>
          <w:color w:val="FF0000"/>
          <w:szCs w:val="28"/>
        </w:rPr>
      </w:pPr>
    </w:p>
    <w:p w:rsidR="00B7771E" w:rsidRDefault="00B7771E" w:rsidP="001F6A33">
      <w:pPr>
        <w:pStyle w:val="ac"/>
        <w:jc w:val="both"/>
        <w:rPr>
          <w:b w:val="0"/>
          <w:color w:val="FF0000"/>
          <w:szCs w:val="28"/>
        </w:rPr>
      </w:pPr>
    </w:p>
    <w:p w:rsidR="00B7771E" w:rsidRDefault="00B7771E" w:rsidP="001F6A33">
      <w:pPr>
        <w:pStyle w:val="ac"/>
        <w:jc w:val="both"/>
        <w:rPr>
          <w:b w:val="0"/>
          <w:color w:val="FF0000"/>
          <w:szCs w:val="28"/>
        </w:rPr>
      </w:pPr>
    </w:p>
    <w:p w:rsidR="00B7771E" w:rsidRDefault="00B7771E" w:rsidP="001F6A33">
      <w:pPr>
        <w:pStyle w:val="ac"/>
        <w:jc w:val="both"/>
        <w:rPr>
          <w:b w:val="0"/>
          <w:color w:val="FF0000"/>
          <w:szCs w:val="28"/>
        </w:rPr>
      </w:pPr>
    </w:p>
    <w:p w:rsidR="00B7771E" w:rsidRDefault="00B7771E" w:rsidP="001F6A33">
      <w:pPr>
        <w:pStyle w:val="ac"/>
        <w:jc w:val="both"/>
        <w:rPr>
          <w:b w:val="0"/>
          <w:color w:val="FF0000"/>
          <w:szCs w:val="28"/>
        </w:rPr>
      </w:pPr>
    </w:p>
    <w:p w:rsidR="00B7771E" w:rsidRDefault="00B7771E" w:rsidP="001F6A33">
      <w:pPr>
        <w:pStyle w:val="ac"/>
        <w:jc w:val="both"/>
        <w:rPr>
          <w:b w:val="0"/>
          <w:color w:val="FF0000"/>
          <w:szCs w:val="28"/>
        </w:rPr>
      </w:pPr>
    </w:p>
    <w:p w:rsidR="00B7771E" w:rsidRDefault="00B7771E" w:rsidP="001F6A33">
      <w:pPr>
        <w:pStyle w:val="ac"/>
        <w:jc w:val="both"/>
        <w:rPr>
          <w:b w:val="0"/>
          <w:color w:val="FF0000"/>
          <w:szCs w:val="28"/>
        </w:rPr>
      </w:pPr>
    </w:p>
    <w:p w:rsidR="00B7771E" w:rsidRDefault="00B7771E" w:rsidP="001F6A33">
      <w:pPr>
        <w:pStyle w:val="ac"/>
        <w:jc w:val="both"/>
        <w:rPr>
          <w:b w:val="0"/>
          <w:color w:val="FF0000"/>
          <w:szCs w:val="28"/>
        </w:rPr>
      </w:pPr>
    </w:p>
    <w:p w:rsidR="00B7771E" w:rsidRDefault="00B7771E" w:rsidP="001F6A33">
      <w:pPr>
        <w:pStyle w:val="ac"/>
        <w:jc w:val="both"/>
        <w:rPr>
          <w:b w:val="0"/>
          <w:color w:val="FF0000"/>
          <w:szCs w:val="28"/>
        </w:rPr>
      </w:pPr>
    </w:p>
    <w:p w:rsidR="00C06899" w:rsidRDefault="00C06899" w:rsidP="001F6A33">
      <w:pPr>
        <w:pStyle w:val="ac"/>
        <w:jc w:val="both"/>
        <w:rPr>
          <w:b w:val="0"/>
          <w:color w:val="FF0000"/>
          <w:szCs w:val="28"/>
        </w:rPr>
      </w:pPr>
    </w:p>
    <w:p w:rsidR="00C06899" w:rsidRDefault="00C06899" w:rsidP="001F6A33">
      <w:pPr>
        <w:pStyle w:val="ac"/>
        <w:jc w:val="both"/>
        <w:rPr>
          <w:b w:val="0"/>
          <w:color w:val="FF0000"/>
          <w:szCs w:val="28"/>
        </w:rPr>
      </w:pPr>
    </w:p>
    <w:p w:rsidR="00C06899" w:rsidRDefault="00C06899" w:rsidP="001F6A33">
      <w:pPr>
        <w:pStyle w:val="ac"/>
        <w:jc w:val="both"/>
        <w:rPr>
          <w:b w:val="0"/>
          <w:color w:val="FF0000"/>
          <w:szCs w:val="28"/>
        </w:rPr>
      </w:pPr>
    </w:p>
    <w:p w:rsidR="00C06899" w:rsidRDefault="00C06899" w:rsidP="001F6A33">
      <w:pPr>
        <w:pStyle w:val="ac"/>
        <w:jc w:val="both"/>
        <w:rPr>
          <w:b w:val="0"/>
          <w:color w:val="FF0000"/>
          <w:szCs w:val="28"/>
        </w:rPr>
      </w:pPr>
    </w:p>
    <w:p w:rsidR="00C06899" w:rsidRDefault="00C06899" w:rsidP="001F6A33">
      <w:pPr>
        <w:pStyle w:val="ac"/>
        <w:jc w:val="both"/>
        <w:rPr>
          <w:b w:val="0"/>
          <w:color w:val="FF0000"/>
          <w:szCs w:val="28"/>
        </w:rPr>
      </w:pPr>
    </w:p>
    <w:p w:rsidR="00C06899" w:rsidRDefault="00C06899" w:rsidP="001F6A33">
      <w:pPr>
        <w:pStyle w:val="ac"/>
        <w:jc w:val="both"/>
        <w:rPr>
          <w:b w:val="0"/>
          <w:color w:val="FF0000"/>
          <w:szCs w:val="28"/>
        </w:rPr>
      </w:pPr>
    </w:p>
    <w:p w:rsidR="00C06899" w:rsidRDefault="00C06899" w:rsidP="001F6A33">
      <w:pPr>
        <w:pStyle w:val="ac"/>
        <w:jc w:val="both"/>
        <w:rPr>
          <w:b w:val="0"/>
          <w:color w:val="FF0000"/>
          <w:szCs w:val="28"/>
        </w:rPr>
      </w:pPr>
    </w:p>
    <w:p w:rsidR="00C06899" w:rsidRDefault="00C06899" w:rsidP="001F6A33">
      <w:pPr>
        <w:pStyle w:val="ac"/>
        <w:jc w:val="both"/>
        <w:rPr>
          <w:b w:val="0"/>
          <w:color w:val="FF0000"/>
          <w:szCs w:val="28"/>
        </w:rPr>
      </w:pPr>
    </w:p>
    <w:p w:rsidR="00C06899" w:rsidRDefault="00C06899" w:rsidP="001F6A33">
      <w:pPr>
        <w:pStyle w:val="ac"/>
        <w:jc w:val="both"/>
        <w:rPr>
          <w:b w:val="0"/>
          <w:color w:val="FF0000"/>
          <w:szCs w:val="28"/>
        </w:rPr>
      </w:pPr>
    </w:p>
    <w:p w:rsidR="00C06899" w:rsidRDefault="00C06899" w:rsidP="001F6A33">
      <w:pPr>
        <w:pStyle w:val="ac"/>
        <w:jc w:val="both"/>
        <w:rPr>
          <w:b w:val="0"/>
          <w:color w:val="FF0000"/>
          <w:szCs w:val="28"/>
        </w:rPr>
      </w:pPr>
    </w:p>
    <w:p w:rsidR="00C06899" w:rsidRDefault="00C06899" w:rsidP="001F6A33">
      <w:pPr>
        <w:pStyle w:val="ac"/>
        <w:jc w:val="both"/>
        <w:rPr>
          <w:b w:val="0"/>
          <w:color w:val="FF0000"/>
          <w:szCs w:val="28"/>
        </w:rPr>
      </w:pPr>
    </w:p>
    <w:p w:rsidR="00C06899" w:rsidRDefault="00C06899" w:rsidP="001F6A33">
      <w:pPr>
        <w:pStyle w:val="ac"/>
        <w:jc w:val="both"/>
        <w:rPr>
          <w:b w:val="0"/>
          <w:color w:val="FF0000"/>
          <w:szCs w:val="28"/>
        </w:rPr>
      </w:pPr>
    </w:p>
    <w:p w:rsidR="00B7771E" w:rsidRDefault="00B7771E" w:rsidP="001F6A33">
      <w:pPr>
        <w:pStyle w:val="ac"/>
        <w:jc w:val="both"/>
        <w:rPr>
          <w:b w:val="0"/>
          <w:color w:val="FF0000"/>
          <w:szCs w:val="28"/>
        </w:rPr>
      </w:pPr>
    </w:p>
    <w:p w:rsidR="00B7771E" w:rsidRDefault="00B7771E" w:rsidP="00B7771E">
      <w:pPr>
        <w:pStyle w:val="ac"/>
        <w:numPr>
          <w:ilvl w:val="0"/>
          <w:numId w:val="30"/>
        </w:numPr>
        <w:jc w:val="both"/>
        <w:rPr>
          <w:b w:val="0"/>
          <w:szCs w:val="28"/>
        </w:rPr>
      </w:pPr>
      <w:r w:rsidRPr="00757284">
        <w:rPr>
          <w:sz w:val="24"/>
          <w:szCs w:val="24"/>
        </w:rPr>
        <w:t xml:space="preserve">Программа </w:t>
      </w:r>
      <w:proofErr w:type="spellStart"/>
      <w:r w:rsidRPr="00757284">
        <w:rPr>
          <w:sz w:val="24"/>
          <w:szCs w:val="24"/>
        </w:rPr>
        <w:t>апробационной</w:t>
      </w:r>
      <w:proofErr w:type="spellEnd"/>
      <w:r w:rsidRPr="00757284">
        <w:rPr>
          <w:sz w:val="24"/>
          <w:szCs w:val="24"/>
        </w:rPr>
        <w:t xml:space="preserve"> деятельности </w:t>
      </w:r>
      <w:r>
        <w:rPr>
          <w:sz w:val="24"/>
          <w:szCs w:val="24"/>
        </w:rPr>
        <w:t xml:space="preserve"> (стр10-12) </w:t>
      </w:r>
    </w:p>
    <w:p w:rsidR="001F6A33" w:rsidRDefault="001F6A33" w:rsidP="00B7771E">
      <w:pPr>
        <w:pStyle w:val="ac"/>
        <w:jc w:val="both"/>
        <w:rPr>
          <w:b w:val="0"/>
          <w:szCs w:val="28"/>
        </w:rPr>
      </w:pPr>
    </w:p>
    <w:p w:rsidR="001F6A33" w:rsidRDefault="001F6A33" w:rsidP="001F6A33">
      <w:pPr>
        <w:pStyle w:val="ac"/>
        <w:ind w:left="360"/>
        <w:jc w:val="both"/>
        <w:rPr>
          <w:b w:val="0"/>
          <w:szCs w:val="28"/>
        </w:rPr>
      </w:pPr>
    </w:p>
    <w:p w:rsidR="001F6A33" w:rsidRDefault="001F6A33" w:rsidP="001F6A33">
      <w:pPr>
        <w:pStyle w:val="ac"/>
        <w:ind w:left="360"/>
        <w:jc w:val="both"/>
        <w:rPr>
          <w:b w:val="0"/>
          <w:szCs w:val="28"/>
        </w:rPr>
      </w:pPr>
    </w:p>
    <w:p w:rsidR="001F6A33" w:rsidRDefault="001F6A33" w:rsidP="001F6A33">
      <w:pPr>
        <w:pStyle w:val="ac"/>
        <w:ind w:left="360"/>
        <w:jc w:val="both"/>
        <w:rPr>
          <w:b w:val="0"/>
          <w:szCs w:val="28"/>
        </w:rPr>
      </w:pPr>
    </w:p>
    <w:p w:rsidR="001F6A33" w:rsidRDefault="001F6A33" w:rsidP="001F6A33">
      <w:pPr>
        <w:pStyle w:val="ac"/>
        <w:ind w:left="360"/>
        <w:jc w:val="both"/>
        <w:rPr>
          <w:b w:val="0"/>
          <w:szCs w:val="28"/>
        </w:rPr>
      </w:pPr>
    </w:p>
    <w:p w:rsidR="001F6A33" w:rsidRDefault="001F6A33" w:rsidP="001F6A33">
      <w:pPr>
        <w:pStyle w:val="ac"/>
        <w:ind w:left="360"/>
        <w:jc w:val="both"/>
        <w:rPr>
          <w:b w:val="0"/>
          <w:szCs w:val="28"/>
        </w:rPr>
      </w:pPr>
    </w:p>
    <w:p w:rsidR="001F6A33" w:rsidRDefault="001F6A33" w:rsidP="001F6A33">
      <w:pPr>
        <w:pStyle w:val="ac"/>
        <w:ind w:left="360"/>
        <w:jc w:val="both"/>
        <w:rPr>
          <w:b w:val="0"/>
          <w:szCs w:val="28"/>
        </w:rPr>
      </w:pPr>
    </w:p>
    <w:p w:rsidR="001F6A33" w:rsidRDefault="001F6A33" w:rsidP="001F6A33">
      <w:pPr>
        <w:pStyle w:val="ac"/>
        <w:jc w:val="both"/>
        <w:rPr>
          <w:b w:val="0"/>
          <w:szCs w:val="28"/>
        </w:rPr>
      </w:pPr>
    </w:p>
    <w:p w:rsidR="001F6A33" w:rsidRPr="003B40FD" w:rsidRDefault="001F6A33" w:rsidP="001F6A33">
      <w:pPr>
        <w:jc w:val="both"/>
        <w:rPr>
          <w:color w:val="548DD4"/>
          <w:sz w:val="32"/>
          <w:szCs w:val="32"/>
        </w:rPr>
        <w:sectPr w:rsidR="001F6A33" w:rsidRPr="003B40FD" w:rsidSect="00EB20FE">
          <w:footerReference w:type="even" r:id="rId9"/>
          <w:footerReference w:type="default" r:id="rId10"/>
          <w:pgSz w:w="11906" w:h="16838"/>
          <w:pgMar w:top="899" w:right="850" w:bottom="899" w:left="1560" w:header="708" w:footer="708" w:gutter="0"/>
          <w:cols w:space="708"/>
          <w:titlePg/>
          <w:docGrid w:linePitch="360"/>
        </w:sectPr>
      </w:pPr>
    </w:p>
    <w:tbl>
      <w:tblPr>
        <w:tblW w:w="157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11"/>
        <w:gridCol w:w="3119"/>
        <w:gridCol w:w="3544"/>
        <w:gridCol w:w="2552"/>
        <w:gridCol w:w="4110"/>
      </w:tblGrid>
      <w:tr w:rsidR="00900609" w:rsidRPr="00FA1C74" w:rsidTr="000E72F2">
        <w:tc>
          <w:tcPr>
            <w:tcW w:w="2411" w:type="dxa"/>
          </w:tcPr>
          <w:p w:rsidR="001F6A33" w:rsidRPr="00FA1C74" w:rsidRDefault="001F6A33" w:rsidP="002B4EDA">
            <w:pPr>
              <w:jc w:val="center"/>
              <w:rPr>
                <w:b/>
              </w:rPr>
            </w:pPr>
            <w:r w:rsidRPr="00FA1C74">
              <w:rPr>
                <w:b/>
              </w:rPr>
              <w:lastRenderedPageBreak/>
              <w:t>Этап реализации программы</w:t>
            </w:r>
          </w:p>
        </w:tc>
        <w:tc>
          <w:tcPr>
            <w:tcW w:w="3119" w:type="dxa"/>
          </w:tcPr>
          <w:p w:rsidR="001F6A33" w:rsidRPr="00FA1C74" w:rsidRDefault="001F6A33" w:rsidP="002B4EDA">
            <w:pPr>
              <w:jc w:val="center"/>
              <w:rPr>
                <w:b/>
              </w:rPr>
            </w:pPr>
            <w:r w:rsidRPr="00FA1C74">
              <w:rPr>
                <w:b/>
              </w:rPr>
              <w:t>Основные действия</w:t>
            </w:r>
          </w:p>
        </w:tc>
        <w:tc>
          <w:tcPr>
            <w:tcW w:w="3544" w:type="dxa"/>
          </w:tcPr>
          <w:p w:rsidR="001F6A33" w:rsidRPr="00FA1C74" w:rsidRDefault="001F6A33" w:rsidP="002B4EDA">
            <w:pPr>
              <w:jc w:val="center"/>
              <w:rPr>
                <w:b/>
              </w:rPr>
            </w:pPr>
            <w:r w:rsidRPr="00FA1C74">
              <w:rPr>
                <w:b/>
              </w:rPr>
              <w:t>Ожидаемые результаты</w:t>
            </w:r>
          </w:p>
        </w:tc>
        <w:tc>
          <w:tcPr>
            <w:tcW w:w="2552" w:type="dxa"/>
          </w:tcPr>
          <w:p w:rsidR="001F6A33" w:rsidRPr="00FA1C74" w:rsidRDefault="001F6A33" w:rsidP="002B4EDA">
            <w:pPr>
              <w:jc w:val="center"/>
              <w:rPr>
                <w:b/>
              </w:rPr>
            </w:pPr>
            <w:r w:rsidRPr="00FA1C74">
              <w:rPr>
                <w:b/>
              </w:rPr>
              <w:t>Способ оценивания</w:t>
            </w:r>
          </w:p>
        </w:tc>
        <w:tc>
          <w:tcPr>
            <w:tcW w:w="4110" w:type="dxa"/>
          </w:tcPr>
          <w:p w:rsidR="001F6A33" w:rsidRPr="00FA1C74" w:rsidRDefault="001F6A33" w:rsidP="002B4EDA">
            <w:pPr>
              <w:jc w:val="center"/>
              <w:rPr>
                <w:b/>
              </w:rPr>
            </w:pPr>
            <w:r w:rsidRPr="00FA1C74">
              <w:rPr>
                <w:b/>
              </w:rPr>
              <w:t>Продукты</w:t>
            </w:r>
          </w:p>
        </w:tc>
      </w:tr>
      <w:tr w:rsidR="00900609" w:rsidRPr="00FA1C74" w:rsidTr="000E72F2">
        <w:trPr>
          <w:trHeight w:val="3119"/>
        </w:trPr>
        <w:tc>
          <w:tcPr>
            <w:tcW w:w="2411" w:type="dxa"/>
            <w:vMerge w:val="restart"/>
          </w:tcPr>
          <w:p w:rsidR="00A43179" w:rsidRPr="00FA1C74" w:rsidRDefault="00A43179" w:rsidP="002B4EDA">
            <w:pPr>
              <w:jc w:val="center"/>
            </w:pPr>
          </w:p>
          <w:p w:rsidR="00A43179" w:rsidRPr="00FA1C74" w:rsidRDefault="00A43179" w:rsidP="002B4EDA">
            <w:pPr>
              <w:jc w:val="center"/>
            </w:pPr>
          </w:p>
          <w:p w:rsidR="00A43179" w:rsidRPr="00FA1C74" w:rsidRDefault="00A43179" w:rsidP="002B4EDA">
            <w:pPr>
              <w:jc w:val="center"/>
            </w:pPr>
          </w:p>
          <w:p w:rsidR="00A43179" w:rsidRPr="00FA1C74" w:rsidRDefault="00A43179" w:rsidP="002B4EDA">
            <w:pPr>
              <w:jc w:val="center"/>
            </w:pPr>
          </w:p>
          <w:p w:rsidR="00A43179" w:rsidRPr="00757284" w:rsidRDefault="00A43179" w:rsidP="002B4EDA">
            <w:pPr>
              <w:jc w:val="center"/>
              <w:rPr>
                <w:b/>
              </w:rPr>
            </w:pPr>
            <w:r w:rsidRPr="00757284">
              <w:rPr>
                <w:b/>
              </w:rPr>
              <w:t>Подготовительный  (организационный)</w:t>
            </w:r>
          </w:p>
          <w:p w:rsidR="00A43179" w:rsidRPr="00FA1C74" w:rsidRDefault="00A43179" w:rsidP="002B4EDA">
            <w:pPr>
              <w:jc w:val="center"/>
            </w:pPr>
            <w:r w:rsidRPr="00757284">
              <w:rPr>
                <w:b/>
              </w:rPr>
              <w:t xml:space="preserve"> 2013г.</w:t>
            </w:r>
          </w:p>
        </w:tc>
        <w:tc>
          <w:tcPr>
            <w:tcW w:w="3119" w:type="dxa"/>
          </w:tcPr>
          <w:p w:rsidR="00A43179" w:rsidRPr="00FA1C74" w:rsidRDefault="00A43179" w:rsidP="008504F3">
            <w:pPr>
              <w:jc w:val="center"/>
            </w:pPr>
            <w:r w:rsidRPr="00FA1C74">
              <w:t xml:space="preserve"> Анализ ситуации</w:t>
            </w:r>
          </w:p>
          <w:p w:rsidR="00A43179" w:rsidRPr="00FA1C74" w:rsidRDefault="00A43179" w:rsidP="008504F3">
            <w:pPr>
              <w:jc w:val="center"/>
            </w:pPr>
          </w:p>
          <w:p w:rsidR="00A43179" w:rsidRPr="00FA1C74" w:rsidRDefault="00A43179" w:rsidP="008504F3">
            <w:pPr>
              <w:jc w:val="center"/>
            </w:pPr>
            <w:r w:rsidRPr="00FA1C74">
              <w:t xml:space="preserve">Подготовка нормативной базы </w:t>
            </w:r>
            <w:proofErr w:type="spellStart"/>
            <w:r w:rsidRPr="00FA1C74">
              <w:t>апробационной</w:t>
            </w:r>
            <w:proofErr w:type="spellEnd"/>
            <w:r w:rsidRPr="00FA1C74">
              <w:t xml:space="preserve"> деятельности</w:t>
            </w:r>
          </w:p>
          <w:p w:rsidR="00A43179" w:rsidRPr="00FA1C74" w:rsidRDefault="00A43179" w:rsidP="002B4EDA"/>
        </w:tc>
        <w:tc>
          <w:tcPr>
            <w:tcW w:w="3544" w:type="dxa"/>
          </w:tcPr>
          <w:p w:rsidR="00A43179" w:rsidRPr="00FA1C74" w:rsidRDefault="00A43179" w:rsidP="00A43179">
            <w:pPr>
              <w:rPr>
                <w:b/>
              </w:rPr>
            </w:pPr>
            <w:r w:rsidRPr="00FA1C74">
              <w:t xml:space="preserve">Наличие необходимых условий  для </w:t>
            </w:r>
            <w:proofErr w:type="spellStart"/>
            <w:r w:rsidRPr="00FA1C74">
              <w:t>апробационной</w:t>
            </w:r>
            <w:proofErr w:type="spellEnd"/>
            <w:r w:rsidRPr="00FA1C74">
              <w:t xml:space="preserve"> деятельности </w:t>
            </w:r>
          </w:p>
        </w:tc>
        <w:tc>
          <w:tcPr>
            <w:tcW w:w="2552" w:type="dxa"/>
          </w:tcPr>
          <w:p w:rsidR="00A43179" w:rsidRPr="00FA1C74" w:rsidRDefault="00A43179" w:rsidP="002B4EDA">
            <w:r w:rsidRPr="00FA1C74">
              <w:t xml:space="preserve"> Наличие нормативных документов</w:t>
            </w:r>
          </w:p>
          <w:p w:rsidR="00A43179" w:rsidRPr="00FA1C74" w:rsidRDefault="00A43179" w:rsidP="002B4EDA">
            <w:pPr>
              <w:jc w:val="center"/>
            </w:pPr>
            <w:r w:rsidRPr="00FA1C74">
              <w:t xml:space="preserve"> </w:t>
            </w:r>
          </w:p>
        </w:tc>
        <w:tc>
          <w:tcPr>
            <w:tcW w:w="4110" w:type="dxa"/>
          </w:tcPr>
          <w:p w:rsidR="00A43179" w:rsidRPr="00FA1C74" w:rsidRDefault="00A43179" w:rsidP="00657740">
            <w:r w:rsidRPr="00FA1C74">
              <w:t xml:space="preserve">Приказ руководителя образовательного учреждения о  </w:t>
            </w:r>
          </w:p>
          <w:p w:rsidR="00920953" w:rsidRPr="00FA1C74" w:rsidRDefault="00A43179" w:rsidP="00657740">
            <w:r w:rsidRPr="00FA1C74">
              <w:t xml:space="preserve">деятельности </w:t>
            </w:r>
            <w:proofErr w:type="spellStart"/>
            <w:r w:rsidRPr="00FA1C74">
              <w:t>апробационной</w:t>
            </w:r>
            <w:proofErr w:type="spellEnd"/>
            <w:r w:rsidRPr="00FA1C74">
              <w:t xml:space="preserve"> площадки по формированию гражданской идентичности</w:t>
            </w:r>
            <w:r w:rsidR="00920953" w:rsidRPr="00FA1C74">
              <w:t xml:space="preserve"> </w:t>
            </w:r>
          </w:p>
          <w:p w:rsidR="00920953" w:rsidRPr="00757284" w:rsidRDefault="00920953" w:rsidP="00657740">
            <w:pPr>
              <w:rPr>
                <w:sz w:val="12"/>
              </w:rPr>
            </w:pPr>
          </w:p>
          <w:p w:rsidR="00920953" w:rsidRPr="00FA1C74" w:rsidRDefault="00920953" w:rsidP="00657740">
            <w:r w:rsidRPr="00FA1C74">
              <w:t xml:space="preserve">Положение об </w:t>
            </w:r>
            <w:proofErr w:type="spellStart"/>
            <w:r w:rsidRPr="00FA1C74">
              <w:t>апробационной</w:t>
            </w:r>
            <w:proofErr w:type="spellEnd"/>
            <w:r w:rsidRPr="00FA1C74">
              <w:t xml:space="preserve"> площадке </w:t>
            </w:r>
          </w:p>
          <w:p w:rsidR="00920953" w:rsidRPr="00757284" w:rsidRDefault="00920953" w:rsidP="00657740">
            <w:pPr>
              <w:rPr>
                <w:sz w:val="14"/>
              </w:rPr>
            </w:pPr>
          </w:p>
          <w:p w:rsidR="00A43179" w:rsidRPr="00FA1C74" w:rsidRDefault="00D17FE8" w:rsidP="00657740">
            <w:r>
              <w:t xml:space="preserve">Приказ о создании   рабочей </w:t>
            </w:r>
            <w:r w:rsidR="00920953" w:rsidRPr="00FA1C74">
              <w:t xml:space="preserve"> группы  в рамках </w:t>
            </w:r>
            <w:proofErr w:type="spellStart"/>
            <w:r w:rsidR="00920953" w:rsidRPr="00FA1C74">
              <w:t>апробационной</w:t>
            </w:r>
            <w:proofErr w:type="spellEnd"/>
            <w:r w:rsidR="00920953" w:rsidRPr="00FA1C74">
              <w:t xml:space="preserve"> площадки</w:t>
            </w:r>
          </w:p>
        </w:tc>
      </w:tr>
      <w:tr w:rsidR="00900609" w:rsidRPr="00FA1C74" w:rsidTr="000E72F2">
        <w:tc>
          <w:tcPr>
            <w:tcW w:w="2411" w:type="dxa"/>
            <w:vMerge/>
          </w:tcPr>
          <w:p w:rsidR="00A43179" w:rsidRPr="00FA1C74" w:rsidRDefault="00A43179" w:rsidP="002B4EDA">
            <w:pPr>
              <w:jc w:val="center"/>
            </w:pPr>
          </w:p>
        </w:tc>
        <w:tc>
          <w:tcPr>
            <w:tcW w:w="3119" w:type="dxa"/>
          </w:tcPr>
          <w:p w:rsidR="00657740" w:rsidRPr="00FA1C74" w:rsidRDefault="00A43179" w:rsidP="002D462C">
            <w:r w:rsidRPr="00FA1C74">
              <w:t xml:space="preserve">Разработка </w:t>
            </w:r>
            <w:r w:rsidR="00657740" w:rsidRPr="00FA1C74">
              <w:t xml:space="preserve">  и утверждение:</w:t>
            </w:r>
          </w:p>
          <w:p w:rsidR="00A43179" w:rsidRPr="00FA1C74" w:rsidRDefault="00657740" w:rsidP="00657740">
            <w:r w:rsidRPr="00FA1C74">
              <w:t xml:space="preserve">-  </w:t>
            </w:r>
            <w:r w:rsidR="00A43179" w:rsidRPr="00FA1C74">
              <w:t xml:space="preserve">рабочих программ внеурочной деятельности </w:t>
            </w:r>
            <w:r w:rsidRPr="00FA1C74">
              <w:t xml:space="preserve"> - программ развития личности и классного коллектива в 5-х классах;</w:t>
            </w:r>
            <w:r w:rsidR="00A43179" w:rsidRPr="00FA1C74">
              <w:t xml:space="preserve"> </w:t>
            </w:r>
          </w:p>
          <w:p w:rsidR="00657740" w:rsidRPr="00FA1C74" w:rsidRDefault="00657740" w:rsidP="00657740"/>
          <w:p w:rsidR="00A43179" w:rsidRPr="00FA1C74" w:rsidRDefault="00657740" w:rsidP="00657740">
            <w:r w:rsidRPr="00FA1C74">
              <w:t xml:space="preserve">- программы </w:t>
            </w:r>
            <w:r w:rsidR="00A43179" w:rsidRPr="00FA1C74">
              <w:t>родительского лектория</w:t>
            </w:r>
            <w:r w:rsidR="002D462C" w:rsidRPr="00FA1C74">
              <w:t xml:space="preserve"> </w:t>
            </w:r>
          </w:p>
          <w:p w:rsidR="00920953" w:rsidRPr="00FA1C74" w:rsidRDefault="00920953" w:rsidP="00657740"/>
          <w:p w:rsidR="00920953" w:rsidRPr="00FA1C74" w:rsidRDefault="00920953" w:rsidP="00657740">
            <w:r w:rsidRPr="00FA1C74">
              <w:t xml:space="preserve">- плана мероприятий в рамках деятельности </w:t>
            </w:r>
            <w:proofErr w:type="spellStart"/>
            <w:r w:rsidRPr="00FA1C74">
              <w:t>апробационной</w:t>
            </w:r>
            <w:proofErr w:type="spellEnd"/>
            <w:r w:rsidRPr="00FA1C74">
              <w:t xml:space="preserve"> площадки</w:t>
            </w:r>
          </w:p>
        </w:tc>
        <w:tc>
          <w:tcPr>
            <w:tcW w:w="3544" w:type="dxa"/>
          </w:tcPr>
          <w:p w:rsidR="00A43179" w:rsidRPr="00FA1C74" w:rsidRDefault="00A43179" w:rsidP="00AF76D8">
            <w:pPr>
              <w:jc w:val="center"/>
            </w:pPr>
            <w:r w:rsidRPr="00FA1C74">
              <w:t xml:space="preserve"> </w:t>
            </w:r>
          </w:p>
          <w:p w:rsidR="00BE60B2" w:rsidRPr="00FA1C74" w:rsidRDefault="00BE60B2" w:rsidP="00AF76D8">
            <w:pPr>
              <w:jc w:val="center"/>
            </w:pPr>
          </w:p>
          <w:p w:rsidR="00BE60B2" w:rsidRPr="00FA1C74" w:rsidRDefault="00EF25A5" w:rsidP="00657740">
            <w:pPr>
              <w:autoSpaceDE w:val="0"/>
              <w:autoSpaceDN w:val="0"/>
              <w:adjustRightInd w:val="0"/>
              <w:rPr>
                <w:rFonts w:eastAsia="Times-Roman"/>
                <w:lang w:eastAsia="en-US"/>
              </w:rPr>
            </w:pPr>
            <w:r w:rsidRPr="00FA1C74">
              <w:t xml:space="preserve">Определение  содержания, </w:t>
            </w:r>
            <w:r w:rsidR="00657740" w:rsidRPr="00FA1C74">
              <w:t xml:space="preserve"> </w:t>
            </w:r>
            <w:r w:rsidRPr="00FA1C74">
              <w:rPr>
                <w:rFonts w:eastAsia="Times-Roman"/>
                <w:lang w:eastAsia="en-US"/>
              </w:rPr>
              <w:t xml:space="preserve"> </w:t>
            </w:r>
            <w:r w:rsidR="00657740" w:rsidRPr="00FA1C74">
              <w:rPr>
                <w:rFonts w:eastAsia="Times-Roman"/>
                <w:lang w:eastAsia="en-US"/>
              </w:rPr>
              <w:t xml:space="preserve"> обеспечение деятельности площадки </w:t>
            </w:r>
            <w:r w:rsidRPr="00FA1C74">
              <w:rPr>
                <w:rFonts w:eastAsia="Times-Roman"/>
                <w:lang w:eastAsia="en-US"/>
              </w:rPr>
              <w:t>на основе норм ФГОС</w:t>
            </w:r>
            <w:r w:rsidR="00657740" w:rsidRPr="00FA1C74">
              <w:rPr>
                <w:rFonts w:eastAsia="Times-Roman"/>
                <w:lang w:eastAsia="en-US"/>
              </w:rPr>
              <w:t xml:space="preserve"> ООО</w:t>
            </w:r>
          </w:p>
          <w:p w:rsidR="00BE60B2" w:rsidRPr="00FA1C74" w:rsidRDefault="00BE60B2" w:rsidP="00AF76D8">
            <w:pPr>
              <w:jc w:val="center"/>
            </w:pPr>
          </w:p>
        </w:tc>
        <w:tc>
          <w:tcPr>
            <w:tcW w:w="2552" w:type="dxa"/>
          </w:tcPr>
          <w:p w:rsidR="00920953" w:rsidRPr="00FA1C74" w:rsidRDefault="00920953" w:rsidP="002B4EDA">
            <w:pPr>
              <w:jc w:val="center"/>
            </w:pPr>
          </w:p>
          <w:p w:rsidR="00920953" w:rsidRPr="00FA1C74" w:rsidRDefault="00920953" w:rsidP="002B4EDA">
            <w:pPr>
              <w:jc w:val="center"/>
            </w:pPr>
          </w:p>
          <w:p w:rsidR="00A43179" w:rsidRPr="00FA1C74" w:rsidRDefault="00920953" w:rsidP="002B4EDA">
            <w:pPr>
              <w:jc w:val="center"/>
              <w:rPr>
                <w:b/>
              </w:rPr>
            </w:pPr>
            <w:r w:rsidRPr="00FA1C74">
              <w:t>Наличие нормативных документов</w:t>
            </w:r>
          </w:p>
        </w:tc>
        <w:tc>
          <w:tcPr>
            <w:tcW w:w="4110" w:type="dxa"/>
          </w:tcPr>
          <w:p w:rsidR="00657740" w:rsidRPr="00FA1C74" w:rsidRDefault="00A43179" w:rsidP="00A17D2A">
            <w:r w:rsidRPr="00FA1C74">
              <w:t>Рабочие программы внеурочной деятельности</w:t>
            </w:r>
            <w:r w:rsidR="002D462C" w:rsidRPr="00FA1C74">
              <w:t xml:space="preserve"> </w:t>
            </w:r>
            <w:r w:rsidR="00A17D2A" w:rsidRPr="00FA1C74">
              <w:t xml:space="preserve">«Тайны истории», «История России в свете православной культуры», «Ворошиловский стрелок», «Военно-спортивный клуб «Полигон», «Правоведение» </w:t>
            </w:r>
          </w:p>
          <w:p w:rsidR="00657740" w:rsidRPr="00757284" w:rsidRDefault="00657740" w:rsidP="00A17D2A">
            <w:pPr>
              <w:rPr>
                <w:sz w:val="12"/>
              </w:rPr>
            </w:pPr>
          </w:p>
          <w:p w:rsidR="00BE60B2" w:rsidRPr="00FA1C74" w:rsidRDefault="00657740" w:rsidP="00A17D2A">
            <w:pPr>
              <w:rPr>
                <w:color w:val="FF0000"/>
              </w:rPr>
            </w:pPr>
            <w:r w:rsidRPr="00FA1C74">
              <w:t>Программы  развития личности и классного коллектива в 5-х классах</w:t>
            </w:r>
            <w:r w:rsidR="00A17D2A" w:rsidRPr="00FA1C74">
              <w:t xml:space="preserve"> </w:t>
            </w:r>
            <w:r w:rsidR="00A17D2A" w:rsidRPr="00FA1C74">
              <w:rPr>
                <w:color w:val="000000" w:themeColor="text1"/>
              </w:rPr>
              <w:t>«Я – гражданин России», «Я и Отечество»</w:t>
            </w:r>
            <w:r w:rsidR="00A17D2A" w:rsidRPr="00FA1C74">
              <w:t xml:space="preserve"> </w:t>
            </w:r>
          </w:p>
          <w:p w:rsidR="00A17D2A" w:rsidRPr="00757284" w:rsidRDefault="00A17D2A" w:rsidP="00A17D2A">
            <w:pPr>
              <w:jc w:val="center"/>
              <w:rPr>
                <w:color w:val="FF0000"/>
                <w:sz w:val="12"/>
              </w:rPr>
            </w:pPr>
          </w:p>
          <w:p w:rsidR="00A17D2A" w:rsidRPr="00FA1C74" w:rsidRDefault="00A43179" w:rsidP="00A17D2A">
            <w:r w:rsidRPr="00FA1C74">
              <w:t>Программа родительского лектория</w:t>
            </w:r>
            <w:r w:rsidR="00A17D2A" w:rsidRPr="00FA1C74">
              <w:t>-практикума «Мастерская</w:t>
            </w:r>
            <w:r w:rsidR="002D462C" w:rsidRPr="00FA1C74">
              <w:t xml:space="preserve"> воспитания»</w:t>
            </w:r>
          </w:p>
          <w:p w:rsidR="00A17D2A" w:rsidRPr="00FA1C74" w:rsidRDefault="00A17D2A" w:rsidP="00A43179">
            <w:pPr>
              <w:jc w:val="center"/>
              <w:rPr>
                <w:sz w:val="12"/>
              </w:rPr>
            </w:pPr>
          </w:p>
          <w:p w:rsidR="00A17D2A" w:rsidRPr="00FA1C74" w:rsidRDefault="00A17D2A" w:rsidP="00A17D2A">
            <w:r w:rsidRPr="00FA1C74">
              <w:t>План мероприятий</w:t>
            </w:r>
          </w:p>
          <w:p w:rsidR="002D462C" w:rsidRPr="00FA1C74" w:rsidRDefault="002D462C" w:rsidP="00A17D2A">
            <w:pPr>
              <w:rPr>
                <w:b/>
              </w:rPr>
            </w:pPr>
          </w:p>
        </w:tc>
      </w:tr>
      <w:tr w:rsidR="002D462C" w:rsidRPr="00FA1C74" w:rsidTr="000E72F2">
        <w:tc>
          <w:tcPr>
            <w:tcW w:w="2411" w:type="dxa"/>
            <w:vMerge w:val="restart"/>
          </w:tcPr>
          <w:p w:rsidR="002D462C" w:rsidRPr="00FA1C74" w:rsidRDefault="002D462C" w:rsidP="002B4EDA">
            <w:pPr>
              <w:jc w:val="both"/>
            </w:pPr>
          </w:p>
          <w:p w:rsidR="002D462C" w:rsidRPr="00FA1C74" w:rsidRDefault="002D462C" w:rsidP="002B4EDA">
            <w:pPr>
              <w:jc w:val="both"/>
            </w:pPr>
          </w:p>
          <w:p w:rsidR="002D462C" w:rsidRPr="00FA1C74" w:rsidRDefault="002D462C" w:rsidP="002B4EDA">
            <w:pPr>
              <w:jc w:val="both"/>
            </w:pPr>
            <w:r w:rsidRPr="00757284">
              <w:rPr>
                <w:b/>
              </w:rPr>
              <w:t xml:space="preserve">Основной (практической реализации,  </w:t>
            </w:r>
            <w:r w:rsidRPr="00757284">
              <w:rPr>
                <w:b/>
              </w:rPr>
              <w:lastRenderedPageBreak/>
              <w:t>2014гг</w:t>
            </w:r>
            <w:r w:rsidRPr="00FA1C74">
              <w:t>.)</w:t>
            </w:r>
          </w:p>
        </w:tc>
        <w:tc>
          <w:tcPr>
            <w:tcW w:w="3119" w:type="dxa"/>
          </w:tcPr>
          <w:p w:rsidR="002D462C" w:rsidRPr="00FA1C74" w:rsidRDefault="002D462C" w:rsidP="002B4EDA">
            <w:pPr>
              <w:jc w:val="both"/>
            </w:pPr>
            <w:r w:rsidRPr="00FA1C74">
              <w:lastRenderedPageBreak/>
              <w:t>Организация занятий внеурочной деятельности по утвержденным программам</w:t>
            </w:r>
          </w:p>
        </w:tc>
        <w:tc>
          <w:tcPr>
            <w:tcW w:w="3544" w:type="dxa"/>
            <w:vMerge w:val="restart"/>
          </w:tcPr>
          <w:p w:rsidR="002D462C" w:rsidRPr="00FA1C74" w:rsidRDefault="002D462C" w:rsidP="002B4EDA">
            <w:pPr>
              <w:jc w:val="both"/>
              <w:rPr>
                <w:color w:val="FF0000"/>
              </w:rPr>
            </w:pPr>
            <w:r w:rsidRPr="00FA1C74">
              <w:rPr>
                <w:color w:val="FF0000"/>
              </w:rPr>
              <w:t xml:space="preserve"> </w:t>
            </w:r>
          </w:p>
          <w:p w:rsidR="002D462C" w:rsidRPr="00FA1C74" w:rsidRDefault="002D462C" w:rsidP="00900609">
            <w:pPr>
              <w:autoSpaceDE w:val="0"/>
              <w:autoSpaceDN w:val="0"/>
              <w:adjustRightInd w:val="0"/>
            </w:pPr>
            <w:r w:rsidRPr="00FA1C74">
              <w:rPr>
                <w:rFonts w:eastAsia="Times-Roman"/>
                <w:lang w:eastAsia="en-US"/>
              </w:rPr>
              <w:t>Апробация методических, дидактических материалов,  предусмотренных программой площадки</w:t>
            </w:r>
            <w:r w:rsidRPr="00FA1C74">
              <w:t xml:space="preserve">. Обновление </w:t>
            </w:r>
            <w:r w:rsidRPr="00FA1C74">
              <w:lastRenderedPageBreak/>
              <w:t xml:space="preserve">содержания воспитательной деятельности в классах в соответствии с ФГОС ООО </w:t>
            </w:r>
          </w:p>
          <w:p w:rsidR="002D462C" w:rsidRPr="00FA1C74" w:rsidRDefault="002D462C" w:rsidP="002B4EDA">
            <w:pPr>
              <w:pStyle w:val="ac"/>
              <w:jc w:val="left"/>
              <w:rPr>
                <w:b w:val="0"/>
                <w:color w:val="000000"/>
                <w:sz w:val="24"/>
                <w:szCs w:val="24"/>
              </w:rPr>
            </w:pPr>
          </w:p>
          <w:p w:rsidR="002D462C" w:rsidRPr="00FA1C74" w:rsidRDefault="002D462C" w:rsidP="002D462C">
            <w:pPr>
              <w:pStyle w:val="ac"/>
              <w:jc w:val="both"/>
              <w:rPr>
                <w:color w:val="FF0000"/>
                <w:sz w:val="24"/>
                <w:szCs w:val="24"/>
              </w:rPr>
            </w:pPr>
            <w:r w:rsidRPr="00FA1C74">
              <w:rPr>
                <w:b w:val="0"/>
                <w:color w:val="000000"/>
                <w:sz w:val="24"/>
                <w:szCs w:val="24"/>
              </w:rPr>
              <w:t xml:space="preserve"> Позитивное отношение участников </w:t>
            </w:r>
            <w:proofErr w:type="spellStart"/>
            <w:r w:rsidRPr="00FA1C74">
              <w:rPr>
                <w:b w:val="0"/>
                <w:color w:val="000000"/>
                <w:sz w:val="24"/>
                <w:szCs w:val="24"/>
              </w:rPr>
              <w:t>апробационной</w:t>
            </w:r>
            <w:proofErr w:type="spellEnd"/>
            <w:r w:rsidRPr="00FA1C74">
              <w:rPr>
                <w:b w:val="0"/>
                <w:color w:val="000000"/>
                <w:sz w:val="24"/>
                <w:szCs w:val="24"/>
              </w:rPr>
              <w:t xml:space="preserve"> площадки (учащихся, родителей, педагогов) </w:t>
            </w:r>
            <w:r w:rsidRPr="00FA1C74">
              <w:rPr>
                <w:b w:val="0"/>
                <w:sz w:val="24"/>
                <w:szCs w:val="24"/>
              </w:rPr>
              <w:t>к</w:t>
            </w:r>
            <w:r w:rsidRPr="00FA1C74">
              <w:rPr>
                <w:b w:val="0"/>
                <w:color w:val="FF0000"/>
                <w:sz w:val="24"/>
                <w:szCs w:val="24"/>
              </w:rPr>
              <w:t xml:space="preserve"> </w:t>
            </w:r>
            <w:r w:rsidRPr="00FA1C74">
              <w:rPr>
                <w:b w:val="0"/>
                <w:sz w:val="24"/>
                <w:szCs w:val="24"/>
              </w:rPr>
              <w:t xml:space="preserve">традициям русской армии и кадетских корпусов России.  </w:t>
            </w:r>
            <w:r w:rsidRPr="00FA1C74">
              <w:rPr>
                <w:b w:val="0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2D462C" w:rsidRPr="00FA1C74" w:rsidRDefault="002D462C" w:rsidP="00920953">
            <w:pPr>
              <w:jc w:val="both"/>
            </w:pPr>
            <w:r w:rsidRPr="00FA1C74">
              <w:lastRenderedPageBreak/>
              <w:t>Посещение занятий,  наблюдение, мониторинг</w:t>
            </w:r>
          </w:p>
        </w:tc>
        <w:tc>
          <w:tcPr>
            <w:tcW w:w="4110" w:type="dxa"/>
            <w:vMerge w:val="restart"/>
          </w:tcPr>
          <w:p w:rsidR="002D462C" w:rsidRPr="00FA1C74" w:rsidRDefault="002D462C" w:rsidP="002B4EDA"/>
          <w:p w:rsidR="002D462C" w:rsidRPr="00757284" w:rsidRDefault="002D462C" w:rsidP="002B4EDA">
            <w:pPr>
              <w:rPr>
                <w:sz w:val="2"/>
              </w:rPr>
            </w:pPr>
          </w:p>
          <w:p w:rsidR="002D462C" w:rsidRPr="00FA1C74" w:rsidRDefault="002D462C" w:rsidP="002B4EDA">
            <w:r w:rsidRPr="00FA1C74">
              <w:t>Методические материалы, разработки уроков, сценарии занятий (по программе)</w:t>
            </w:r>
          </w:p>
          <w:p w:rsidR="002D462C" w:rsidRPr="00FA1C74" w:rsidRDefault="002D462C" w:rsidP="002B4EDA"/>
          <w:p w:rsidR="002D462C" w:rsidRPr="00FA1C74" w:rsidRDefault="002D462C" w:rsidP="002B4EDA"/>
          <w:p w:rsidR="002D462C" w:rsidRPr="00FA1C74" w:rsidRDefault="002D462C" w:rsidP="002B4EDA">
            <w:r w:rsidRPr="00FA1C74">
              <w:t>Аналитические материалы</w:t>
            </w:r>
          </w:p>
          <w:p w:rsidR="002D462C" w:rsidRPr="00FA1C74" w:rsidRDefault="002D462C" w:rsidP="002B4EDA"/>
          <w:p w:rsidR="002D462C" w:rsidRPr="00FA1C74" w:rsidRDefault="002D462C" w:rsidP="002B4EDA"/>
          <w:p w:rsidR="002D462C" w:rsidRPr="00FA1C74" w:rsidRDefault="002D462C" w:rsidP="002B4EDA">
            <w:r w:rsidRPr="00FA1C74">
              <w:t>Продукты творческой деятельности учащихся: рисунки, заметки в школьной печатной газете, стенгазеты, реферативные и исследовательские работы</w:t>
            </w:r>
          </w:p>
          <w:p w:rsidR="002D462C" w:rsidRPr="00FA1C74" w:rsidRDefault="002D462C" w:rsidP="002B4EDA"/>
          <w:p w:rsidR="00FA1C74" w:rsidRPr="00FA1C74" w:rsidRDefault="002D462C" w:rsidP="002B4EDA">
            <w:r w:rsidRPr="00FA1C74">
              <w:t xml:space="preserve">  </w:t>
            </w:r>
          </w:p>
          <w:p w:rsidR="002D462C" w:rsidRPr="00FA1C74" w:rsidRDefault="00FA1C74" w:rsidP="002B4EDA">
            <w:r w:rsidRPr="00FA1C74">
              <w:t>Аналитические материалы, методические рекомендации организации воспитательного процесса</w:t>
            </w:r>
          </w:p>
        </w:tc>
      </w:tr>
      <w:tr w:rsidR="002D462C" w:rsidRPr="00FA1C74" w:rsidTr="000E72F2">
        <w:tc>
          <w:tcPr>
            <w:tcW w:w="2411" w:type="dxa"/>
            <w:vMerge/>
          </w:tcPr>
          <w:p w:rsidR="002D462C" w:rsidRPr="00FA1C74" w:rsidRDefault="002D462C" w:rsidP="002B4EDA">
            <w:pPr>
              <w:jc w:val="both"/>
            </w:pPr>
          </w:p>
        </w:tc>
        <w:tc>
          <w:tcPr>
            <w:tcW w:w="3119" w:type="dxa"/>
          </w:tcPr>
          <w:p w:rsidR="002D462C" w:rsidRPr="00FA1C74" w:rsidRDefault="002D462C" w:rsidP="00900609">
            <w:pPr>
              <w:jc w:val="both"/>
            </w:pPr>
            <w:r w:rsidRPr="00FA1C74">
              <w:t xml:space="preserve">Реализация плана классных </w:t>
            </w:r>
            <w:r w:rsidRPr="00FA1C74">
              <w:lastRenderedPageBreak/>
              <w:t xml:space="preserve">воспитательных мероприятий в рамках программ развития личности и классного коллектива в 5-х классах  по теме </w:t>
            </w:r>
            <w:proofErr w:type="spellStart"/>
            <w:r w:rsidRPr="00FA1C74">
              <w:t>апробационной</w:t>
            </w:r>
            <w:proofErr w:type="spellEnd"/>
            <w:r w:rsidRPr="00FA1C74">
              <w:t xml:space="preserve"> площадки </w:t>
            </w:r>
          </w:p>
          <w:p w:rsidR="00FA1C74" w:rsidRPr="00FA1C74" w:rsidRDefault="00FA1C74" w:rsidP="00900609">
            <w:pPr>
              <w:jc w:val="both"/>
            </w:pPr>
          </w:p>
          <w:p w:rsidR="00FA1C74" w:rsidRPr="00FA1C74" w:rsidRDefault="00FA1C74" w:rsidP="00900609">
            <w:pPr>
              <w:jc w:val="both"/>
            </w:pPr>
            <w:r w:rsidRPr="00FA1C74">
              <w:t>Реализация общего плана мероприятий</w:t>
            </w:r>
          </w:p>
        </w:tc>
        <w:tc>
          <w:tcPr>
            <w:tcW w:w="3544" w:type="dxa"/>
            <w:vMerge/>
          </w:tcPr>
          <w:p w:rsidR="002D462C" w:rsidRPr="00FA1C74" w:rsidRDefault="002D462C" w:rsidP="002D462C">
            <w:pPr>
              <w:pStyle w:val="ac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552" w:type="dxa"/>
          </w:tcPr>
          <w:p w:rsidR="002D462C" w:rsidRPr="00FA1C74" w:rsidRDefault="002D462C" w:rsidP="00A17D2A">
            <w:r w:rsidRPr="00FA1C74">
              <w:t xml:space="preserve">Изучение </w:t>
            </w:r>
            <w:r w:rsidRPr="00FA1C74">
              <w:lastRenderedPageBreak/>
              <w:t xml:space="preserve">документации, планов, отчётов </w:t>
            </w:r>
            <w:r w:rsidRPr="00FA1C74">
              <w:br/>
              <w:t xml:space="preserve">  </w:t>
            </w:r>
            <w:r w:rsidRPr="00FA1C74">
              <w:br/>
              <w:t>-  опрос,  анкетирование</w:t>
            </w:r>
          </w:p>
          <w:p w:rsidR="002D462C" w:rsidRPr="00FA1C74" w:rsidRDefault="002D462C" w:rsidP="00A17D2A">
            <w:r w:rsidRPr="00FA1C74">
              <w:t xml:space="preserve"> - мониторинг добровольного участия кадет  в мероприятиях</w:t>
            </w:r>
          </w:p>
        </w:tc>
        <w:tc>
          <w:tcPr>
            <w:tcW w:w="4110" w:type="dxa"/>
            <w:vMerge/>
            <w:vAlign w:val="center"/>
          </w:tcPr>
          <w:p w:rsidR="002D462C" w:rsidRPr="00FA1C74" w:rsidRDefault="002D462C" w:rsidP="002B4EDA"/>
        </w:tc>
      </w:tr>
      <w:tr w:rsidR="00FA1C74" w:rsidRPr="00FA1C74" w:rsidTr="000E72F2">
        <w:trPr>
          <w:trHeight w:val="1518"/>
        </w:trPr>
        <w:tc>
          <w:tcPr>
            <w:tcW w:w="2411" w:type="dxa"/>
            <w:vMerge/>
          </w:tcPr>
          <w:p w:rsidR="00FA1C74" w:rsidRPr="00FA1C74" w:rsidRDefault="00FA1C74" w:rsidP="002B4EDA">
            <w:pPr>
              <w:jc w:val="both"/>
            </w:pPr>
          </w:p>
        </w:tc>
        <w:tc>
          <w:tcPr>
            <w:tcW w:w="3119" w:type="dxa"/>
          </w:tcPr>
          <w:p w:rsidR="00FA1C74" w:rsidRPr="00FA1C74" w:rsidRDefault="00FA1C74" w:rsidP="002803C0">
            <w:pPr>
              <w:jc w:val="both"/>
            </w:pPr>
            <w:r w:rsidRPr="00FA1C74">
              <w:t xml:space="preserve"> Работа   творческой группа педагогов по деятельности площадки </w:t>
            </w:r>
          </w:p>
        </w:tc>
        <w:tc>
          <w:tcPr>
            <w:tcW w:w="3544" w:type="dxa"/>
          </w:tcPr>
          <w:p w:rsidR="00FA1C74" w:rsidRPr="00FA1C74" w:rsidRDefault="00FA1C74" w:rsidP="00986CF1">
            <w:r w:rsidRPr="00FA1C74">
              <w:t>Овладение технологиями</w:t>
            </w:r>
            <w:r w:rsidR="00986CF1">
              <w:t xml:space="preserve"> </w:t>
            </w:r>
            <w:r w:rsidRPr="00FA1C74">
              <w:t xml:space="preserve"> </w:t>
            </w:r>
            <w:proofErr w:type="spellStart"/>
            <w:r w:rsidR="00986CF1">
              <w:t>системно-деятельностного</w:t>
            </w:r>
            <w:proofErr w:type="spellEnd"/>
            <w:r w:rsidR="00986CF1">
              <w:t xml:space="preserve"> </w:t>
            </w:r>
            <w:r w:rsidR="00986CF1" w:rsidRPr="00986CF1">
              <w:t xml:space="preserve">подхода </w:t>
            </w:r>
            <w:r w:rsidRPr="00986CF1">
              <w:t>обеспечивающими индивидуализацию образования и мотивацию на инновационное поведение</w:t>
            </w:r>
            <w:r w:rsidR="00986CF1">
              <w:t xml:space="preserve"> </w:t>
            </w:r>
          </w:p>
        </w:tc>
        <w:tc>
          <w:tcPr>
            <w:tcW w:w="2552" w:type="dxa"/>
          </w:tcPr>
          <w:p w:rsidR="00AD50FB" w:rsidRDefault="00AD50FB" w:rsidP="00FA1C74">
            <w:pPr>
              <w:jc w:val="both"/>
            </w:pPr>
          </w:p>
          <w:p w:rsidR="00FA1C74" w:rsidRPr="00FA1C74" w:rsidRDefault="00FA1C74" w:rsidP="00FA1C74">
            <w:pPr>
              <w:jc w:val="both"/>
            </w:pPr>
            <w:r w:rsidRPr="00FA1C74">
              <w:t>Посещение занятий.</w:t>
            </w:r>
          </w:p>
          <w:p w:rsidR="00FA1C74" w:rsidRPr="00FA1C74" w:rsidRDefault="00FA1C74" w:rsidP="00FA1C74">
            <w:pPr>
              <w:jc w:val="both"/>
            </w:pPr>
            <w:r w:rsidRPr="00FA1C74">
              <w:t>Наблюдение.</w:t>
            </w:r>
          </w:p>
          <w:p w:rsidR="00FA1C74" w:rsidRPr="007920A8" w:rsidRDefault="00FA1C74" w:rsidP="007920A8">
            <w:pPr>
              <w:ind w:right="30"/>
              <w:jc w:val="both"/>
            </w:pPr>
            <w:r>
              <w:t>Текущий а</w:t>
            </w:r>
            <w:r w:rsidRPr="00FA1C74">
              <w:t>нализ реализации программ</w:t>
            </w:r>
          </w:p>
        </w:tc>
        <w:tc>
          <w:tcPr>
            <w:tcW w:w="4110" w:type="dxa"/>
            <w:vMerge/>
            <w:vAlign w:val="center"/>
          </w:tcPr>
          <w:p w:rsidR="00FA1C74" w:rsidRPr="00FA1C74" w:rsidRDefault="00FA1C74" w:rsidP="002B4EDA"/>
        </w:tc>
      </w:tr>
      <w:tr w:rsidR="00FA1C74" w:rsidRPr="00FA1C74" w:rsidTr="000E72F2">
        <w:trPr>
          <w:trHeight w:val="1826"/>
        </w:trPr>
        <w:tc>
          <w:tcPr>
            <w:tcW w:w="2411" w:type="dxa"/>
          </w:tcPr>
          <w:p w:rsidR="00FA1C74" w:rsidRPr="00FA1C74" w:rsidRDefault="00FA1C74" w:rsidP="002B4EDA">
            <w:pPr>
              <w:jc w:val="both"/>
            </w:pPr>
          </w:p>
        </w:tc>
        <w:tc>
          <w:tcPr>
            <w:tcW w:w="3119" w:type="dxa"/>
          </w:tcPr>
          <w:p w:rsidR="00FA1C74" w:rsidRPr="00FA1C74" w:rsidRDefault="007920A8" w:rsidP="007920A8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Подготовка</w:t>
            </w:r>
            <w:r w:rsidR="00FA1C74" w:rsidRPr="00FA1C74">
              <w:rPr>
                <w:b w:val="0"/>
                <w:sz w:val="24"/>
                <w:szCs w:val="24"/>
              </w:rPr>
              <w:t xml:space="preserve"> оценочного материала личностных результатов учащихся по формированию Российской гражданской идентичности</w:t>
            </w:r>
            <w:r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:rsidR="00FA1C74" w:rsidRPr="00FA1C74" w:rsidRDefault="007920A8" w:rsidP="002B4EDA">
            <w:r>
              <w:t>Подбор диагностических материалов</w:t>
            </w:r>
          </w:p>
        </w:tc>
        <w:tc>
          <w:tcPr>
            <w:tcW w:w="2552" w:type="dxa"/>
          </w:tcPr>
          <w:p w:rsidR="00FA1C74" w:rsidRPr="00FA1C74" w:rsidRDefault="00FA1C74" w:rsidP="002B4EDA">
            <w:pPr>
              <w:jc w:val="both"/>
            </w:pPr>
          </w:p>
        </w:tc>
        <w:tc>
          <w:tcPr>
            <w:tcW w:w="4110" w:type="dxa"/>
          </w:tcPr>
          <w:p w:rsidR="00FA1C74" w:rsidRPr="00FA1C74" w:rsidRDefault="007920A8" w:rsidP="002B4EDA">
            <w:pPr>
              <w:jc w:val="both"/>
            </w:pPr>
            <w:r w:rsidRPr="00FA1C74">
              <w:t xml:space="preserve">Пакет  документов  </w:t>
            </w:r>
          </w:p>
        </w:tc>
      </w:tr>
      <w:tr w:rsidR="00FA1C74" w:rsidRPr="00FA1C74" w:rsidTr="000E72F2">
        <w:trPr>
          <w:trHeight w:val="1552"/>
        </w:trPr>
        <w:tc>
          <w:tcPr>
            <w:tcW w:w="2411" w:type="dxa"/>
          </w:tcPr>
          <w:p w:rsidR="00757284" w:rsidRPr="00757284" w:rsidRDefault="00757284" w:rsidP="002B4EDA">
            <w:pPr>
              <w:jc w:val="both"/>
              <w:rPr>
                <w:b/>
              </w:rPr>
            </w:pPr>
          </w:p>
          <w:p w:rsidR="00757284" w:rsidRPr="00757284" w:rsidRDefault="00757284" w:rsidP="002B4EDA">
            <w:pPr>
              <w:jc w:val="both"/>
              <w:rPr>
                <w:b/>
              </w:rPr>
            </w:pPr>
          </w:p>
          <w:p w:rsidR="00FA1C74" w:rsidRPr="00757284" w:rsidRDefault="00FA1C74" w:rsidP="002B4EDA">
            <w:pPr>
              <w:jc w:val="both"/>
              <w:rPr>
                <w:b/>
              </w:rPr>
            </w:pPr>
            <w:r w:rsidRPr="00757284">
              <w:rPr>
                <w:b/>
              </w:rPr>
              <w:t>Этап промежуточной рефлексии  (2014г.)</w:t>
            </w:r>
          </w:p>
        </w:tc>
        <w:tc>
          <w:tcPr>
            <w:tcW w:w="3119" w:type="dxa"/>
          </w:tcPr>
          <w:p w:rsidR="007920A8" w:rsidRDefault="00FA1C74" w:rsidP="002B4EDA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FA1C74">
              <w:rPr>
                <w:b w:val="0"/>
                <w:sz w:val="24"/>
                <w:szCs w:val="24"/>
              </w:rPr>
              <w:t>Аналитическая деятельность творческ</w:t>
            </w:r>
            <w:r w:rsidR="009078AA">
              <w:rPr>
                <w:b w:val="0"/>
                <w:sz w:val="24"/>
                <w:szCs w:val="24"/>
              </w:rPr>
              <w:t>ой</w:t>
            </w:r>
            <w:r w:rsidRPr="00FA1C74">
              <w:rPr>
                <w:b w:val="0"/>
                <w:sz w:val="24"/>
                <w:szCs w:val="24"/>
              </w:rPr>
              <w:t xml:space="preserve"> групп</w:t>
            </w:r>
            <w:r w:rsidR="009078AA">
              <w:rPr>
                <w:b w:val="0"/>
                <w:sz w:val="24"/>
                <w:szCs w:val="24"/>
              </w:rPr>
              <w:t xml:space="preserve">ы </w:t>
            </w:r>
            <w:r w:rsidRPr="00FA1C74">
              <w:rPr>
                <w:b w:val="0"/>
                <w:sz w:val="24"/>
                <w:szCs w:val="24"/>
              </w:rPr>
              <w:t xml:space="preserve">педагогов, работающих в  </w:t>
            </w:r>
            <w:proofErr w:type="spellStart"/>
            <w:r w:rsidRPr="00FA1C74">
              <w:rPr>
                <w:b w:val="0"/>
                <w:sz w:val="24"/>
                <w:szCs w:val="24"/>
              </w:rPr>
              <w:t>апробационных</w:t>
            </w:r>
            <w:proofErr w:type="spellEnd"/>
            <w:r w:rsidRPr="00FA1C74">
              <w:rPr>
                <w:b w:val="0"/>
                <w:sz w:val="24"/>
                <w:szCs w:val="24"/>
              </w:rPr>
              <w:t xml:space="preserve"> классах.</w:t>
            </w:r>
          </w:p>
          <w:p w:rsidR="00FA1C74" w:rsidRPr="00D97717" w:rsidRDefault="00FA1C74" w:rsidP="002B4EDA">
            <w:pPr>
              <w:pStyle w:val="ac"/>
              <w:jc w:val="both"/>
              <w:rPr>
                <w:b w:val="0"/>
                <w:sz w:val="14"/>
                <w:szCs w:val="24"/>
              </w:rPr>
            </w:pPr>
          </w:p>
          <w:p w:rsidR="009078AA" w:rsidRPr="00986CF1" w:rsidRDefault="009078AA" w:rsidP="009078AA">
            <w:pPr>
              <w:autoSpaceDE w:val="0"/>
              <w:autoSpaceDN w:val="0"/>
              <w:adjustRightInd w:val="0"/>
              <w:rPr>
                <w:rFonts w:eastAsia="Times-Roman"/>
                <w:lang w:eastAsia="en-US"/>
              </w:rPr>
            </w:pPr>
            <w:r w:rsidRPr="00986CF1">
              <w:rPr>
                <w:rFonts w:eastAsia="Times-Roman"/>
                <w:lang w:eastAsia="en-US"/>
              </w:rPr>
              <w:t xml:space="preserve">Мониторинг эффективности </w:t>
            </w:r>
            <w:proofErr w:type="gramStart"/>
            <w:r w:rsidRPr="00986CF1">
              <w:rPr>
                <w:rFonts w:eastAsia="Times-Roman"/>
                <w:lang w:eastAsia="en-US"/>
              </w:rPr>
              <w:t>инновационных</w:t>
            </w:r>
            <w:proofErr w:type="gramEnd"/>
          </w:p>
          <w:p w:rsidR="00757284" w:rsidRDefault="009078AA" w:rsidP="00757284">
            <w:pPr>
              <w:jc w:val="both"/>
            </w:pPr>
            <w:r w:rsidRPr="00986CF1">
              <w:rPr>
                <w:rFonts w:eastAsia="Times-Roman"/>
                <w:lang w:eastAsia="en-US"/>
              </w:rPr>
              <w:t>образовательных и  управленческих практик</w:t>
            </w:r>
            <w:r w:rsidRPr="00986CF1">
              <w:rPr>
                <w:b/>
              </w:rPr>
              <w:t xml:space="preserve">  </w:t>
            </w:r>
            <w:r w:rsidR="00FA1C74" w:rsidRPr="00986CF1">
              <w:t xml:space="preserve"> </w:t>
            </w:r>
          </w:p>
          <w:p w:rsidR="00C11CB2" w:rsidRDefault="00C11CB2" w:rsidP="00757284">
            <w:pPr>
              <w:jc w:val="both"/>
            </w:pPr>
          </w:p>
          <w:p w:rsidR="00757284" w:rsidRPr="00D97717" w:rsidRDefault="00757284" w:rsidP="00C11CB2">
            <w:proofErr w:type="gramStart"/>
            <w:r w:rsidRPr="00FA1C74">
              <w:t>Презентация результатов деятельности</w:t>
            </w:r>
            <w:r w:rsidR="00AD50FB">
              <w:t xml:space="preserve"> </w:t>
            </w:r>
            <w:r w:rsidRPr="00AD50FB">
              <w:t xml:space="preserve">учащихся и </w:t>
            </w:r>
            <w:r w:rsidRPr="00AD50FB">
              <w:lastRenderedPageBreak/>
              <w:t>родителей (школьная научно-практическая конференция, выставка работ</w:t>
            </w:r>
            <w:r w:rsidR="00AD50FB" w:rsidRPr="00AD50FB">
              <w:t xml:space="preserve"> и т.д.</w:t>
            </w:r>
            <w:proofErr w:type="gramEnd"/>
          </w:p>
          <w:p w:rsidR="00FA1C74" w:rsidRPr="00757284" w:rsidRDefault="00FA1C74" w:rsidP="009078AA">
            <w:pPr>
              <w:pStyle w:val="ac"/>
              <w:jc w:val="both"/>
              <w:rPr>
                <w:b w:val="0"/>
                <w:sz w:val="10"/>
                <w:szCs w:val="24"/>
              </w:rPr>
            </w:pPr>
          </w:p>
        </w:tc>
        <w:tc>
          <w:tcPr>
            <w:tcW w:w="3544" w:type="dxa"/>
          </w:tcPr>
          <w:p w:rsidR="00AD50FB" w:rsidRDefault="00AD50FB" w:rsidP="002B4EDA"/>
          <w:p w:rsidR="00AD50FB" w:rsidRDefault="00AD50FB" w:rsidP="002B4EDA"/>
          <w:p w:rsidR="00AD50FB" w:rsidRDefault="00AD50FB" w:rsidP="002B4EDA"/>
          <w:p w:rsidR="00FA1C74" w:rsidRPr="00FA1C74" w:rsidRDefault="00FA1C74" w:rsidP="002B4EDA">
            <w:r w:rsidRPr="00FA1C74">
              <w:t>Аналитическая деятельность и корректировка планов</w:t>
            </w:r>
          </w:p>
        </w:tc>
        <w:tc>
          <w:tcPr>
            <w:tcW w:w="2552" w:type="dxa"/>
          </w:tcPr>
          <w:p w:rsidR="007920A8" w:rsidRDefault="00FA1C74" w:rsidP="007920A8">
            <w:pPr>
              <w:jc w:val="both"/>
            </w:pPr>
            <w:r w:rsidRPr="00FA1C74">
              <w:t>Анкетирование, изучение документации,</w:t>
            </w:r>
            <w:r w:rsidR="007920A8">
              <w:t xml:space="preserve"> планов, отчётов,</w:t>
            </w:r>
            <w:r w:rsidR="007920A8">
              <w:br/>
            </w:r>
          </w:p>
          <w:p w:rsidR="007920A8" w:rsidRPr="00D97717" w:rsidRDefault="007920A8" w:rsidP="007920A8">
            <w:pPr>
              <w:jc w:val="both"/>
              <w:rPr>
                <w:sz w:val="12"/>
              </w:rPr>
            </w:pPr>
          </w:p>
          <w:p w:rsidR="00FA1C74" w:rsidRPr="00FA1C74" w:rsidRDefault="00D97717" w:rsidP="00D97717">
            <w:pPr>
              <w:jc w:val="both"/>
            </w:pPr>
            <w:r>
              <w:t>Наблюдение, с</w:t>
            </w:r>
            <w:r w:rsidR="007920A8">
              <w:t>обеседование с педагогами</w:t>
            </w:r>
            <w:r>
              <w:t xml:space="preserve">. </w:t>
            </w:r>
            <w:r w:rsidR="007920A8">
              <w:t>Анкетирование учащихся</w:t>
            </w:r>
            <w:r w:rsidR="009078AA">
              <w:t>, родителей</w:t>
            </w:r>
          </w:p>
        </w:tc>
        <w:tc>
          <w:tcPr>
            <w:tcW w:w="4110" w:type="dxa"/>
          </w:tcPr>
          <w:p w:rsidR="00AD50FB" w:rsidRDefault="00AD50FB" w:rsidP="002B4EDA">
            <w:pPr>
              <w:jc w:val="both"/>
            </w:pPr>
          </w:p>
          <w:p w:rsidR="00FA1C74" w:rsidRDefault="00FA1C74" w:rsidP="002B4EDA">
            <w:pPr>
              <w:jc w:val="both"/>
            </w:pPr>
            <w:r w:rsidRPr="00FA1C74">
              <w:t xml:space="preserve">Аналитические справки </w:t>
            </w:r>
          </w:p>
          <w:p w:rsidR="00AD50FB" w:rsidRDefault="00AD50FB" w:rsidP="002B4EDA">
            <w:pPr>
              <w:jc w:val="both"/>
            </w:pPr>
          </w:p>
          <w:p w:rsidR="00AD50FB" w:rsidRDefault="00AD50FB" w:rsidP="002B4EDA">
            <w:pPr>
              <w:jc w:val="both"/>
            </w:pPr>
          </w:p>
          <w:p w:rsidR="00AD50FB" w:rsidRDefault="00AD50FB" w:rsidP="002B4EDA">
            <w:pPr>
              <w:jc w:val="both"/>
            </w:pPr>
          </w:p>
          <w:p w:rsidR="00AD50FB" w:rsidRDefault="00AD50FB" w:rsidP="002B4EDA">
            <w:pPr>
              <w:jc w:val="both"/>
            </w:pPr>
          </w:p>
          <w:p w:rsidR="00AD50FB" w:rsidRDefault="00AD50FB" w:rsidP="002B4EDA">
            <w:pPr>
              <w:jc w:val="both"/>
            </w:pPr>
          </w:p>
          <w:p w:rsidR="00AD50FB" w:rsidRDefault="00AD50FB" w:rsidP="002B4EDA">
            <w:pPr>
              <w:jc w:val="both"/>
            </w:pPr>
          </w:p>
          <w:p w:rsidR="00AD50FB" w:rsidRDefault="00AD50FB" w:rsidP="002B4EDA">
            <w:pPr>
              <w:jc w:val="both"/>
            </w:pPr>
          </w:p>
          <w:p w:rsidR="00AD50FB" w:rsidRDefault="00AD50FB" w:rsidP="002B4EDA">
            <w:pPr>
              <w:jc w:val="both"/>
            </w:pPr>
          </w:p>
          <w:p w:rsidR="00AD50FB" w:rsidRDefault="00AD50FB" w:rsidP="002B4EDA">
            <w:pPr>
              <w:jc w:val="both"/>
            </w:pPr>
          </w:p>
          <w:p w:rsidR="00AD50FB" w:rsidRPr="00FA1C74" w:rsidRDefault="00AD50FB" w:rsidP="00AD50FB">
            <w:r w:rsidRPr="00FA1C74">
              <w:t xml:space="preserve">Продукты творческой деятельности учащихся: рисунки, заметки в </w:t>
            </w:r>
            <w:r w:rsidRPr="00FA1C74">
              <w:lastRenderedPageBreak/>
              <w:t>школьной печатной газете, стенгазеты, реферативные и исследовательские работ</w:t>
            </w:r>
            <w:r>
              <w:t>ы</w:t>
            </w:r>
          </w:p>
        </w:tc>
      </w:tr>
      <w:tr w:rsidR="007920A8" w:rsidRPr="00FA1C74" w:rsidTr="000E72F2">
        <w:trPr>
          <w:trHeight w:val="6580"/>
        </w:trPr>
        <w:tc>
          <w:tcPr>
            <w:tcW w:w="2411" w:type="dxa"/>
          </w:tcPr>
          <w:p w:rsidR="00757284" w:rsidRDefault="00757284" w:rsidP="002B4EDA">
            <w:pPr>
              <w:jc w:val="both"/>
            </w:pPr>
          </w:p>
          <w:p w:rsidR="007920A8" w:rsidRPr="00FA1C74" w:rsidRDefault="007920A8" w:rsidP="002B4EDA">
            <w:pPr>
              <w:jc w:val="both"/>
            </w:pPr>
            <w:proofErr w:type="gramStart"/>
            <w:r w:rsidRPr="00757284">
              <w:rPr>
                <w:b/>
              </w:rPr>
              <w:t>Заключительный</w:t>
            </w:r>
            <w:proofErr w:type="gramEnd"/>
            <w:r w:rsidRPr="00757284">
              <w:rPr>
                <w:b/>
              </w:rPr>
              <w:t xml:space="preserve"> (аналитический) – до июня 2015 года</w:t>
            </w:r>
          </w:p>
        </w:tc>
        <w:tc>
          <w:tcPr>
            <w:tcW w:w="3119" w:type="dxa"/>
          </w:tcPr>
          <w:p w:rsidR="007920A8" w:rsidRPr="00FA1C74" w:rsidRDefault="009078AA" w:rsidP="002B4EDA">
            <w:pPr>
              <w:jc w:val="both"/>
            </w:pPr>
            <w:r>
              <w:t xml:space="preserve"> Анал</w:t>
            </w:r>
            <w:r w:rsidR="007920A8" w:rsidRPr="00FA1C74">
              <w:t>и</w:t>
            </w:r>
            <w:r>
              <w:t xml:space="preserve">з </w:t>
            </w:r>
            <w:r w:rsidR="007920A8" w:rsidRPr="00FA1C74">
              <w:t>деятельност</w:t>
            </w:r>
            <w:r>
              <w:t>и</w:t>
            </w:r>
            <w:r w:rsidR="007920A8" w:rsidRPr="00FA1C74">
              <w:t xml:space="preserve"> административной команды, </w:t>
            </w:r>
            <w:r w:rsidR="007920A8">
              <w:t>творческой группы</w:t>
            </w:r>
            <w:r>
              <w:t xml:space="preserve"> в рамках </w:t>
            </w:r>
            <w:proofErr w:type="spellStart"/>
            <w:r>
              <w:t>апробационной</w:t>
            </w:r>
            <w:proofErr w:type="spellEnd"/>
            <w:r>
              <w:t xml:space="preserve"> программы, полученных результатов</w:t>
            </w:r>
          </w:p>
          <w:p w:rsidR="007920A8" w:rsidRPr="00757284" w:rsidRDefault="007920A8" w:rsidP="002B4EDA">
            <w:pPr>
              <w:jc w:val="both"/>
              <w:rPr>
                <w:sz w:val="12"/>
              </w:rPr>
            </w:pPr>
          </w:p>
          <w:p w:rsidR="00D97717" w:rsidRPr="00D97717" w:rsidRDefault="00AD50FB" w:rsidP="00D97717">
            <w:r w:rsidRPr="00FA1C74">
              <w:t>Презентация результатов деятельности</w:t>
            </w:r>
            <w:r w:rsidR="009078AA" w:rsidRPr="00D97717">
              <w:t xml:space="preserve"> педагогов</w:t>
            </w:r>
            <w:r>
              <w:t>:</w:t>
            </w:r>
          </w:p>
          <w:p w:rsidR="00D97717" w:rsidRPr="00D97717" w:rsidRDefault="00D97717" w:rsidP="00D97717">
            <w:pPr>
              <w:pStyle w:val="af1"/>
              <w:numPr>
                <w:ilvl w:val="0"/>
                <w:numId w:val="29"/>
              </w:numPr>
              <w:ind w:left="317"/>
              <w:rPr>
                <w:rFonts w:ascii="Times New Roman" w:hAnsi="Times New Roman"/>
              </w:rPr>
            </w:pPr>
            <w:r w:rsidRPr="00D97717">
              <w:rPr>
                <w:rFonts w:ascii="Times New Roman" w:hAnsi="Times New Roman"/>
              </w:rPr>
              <w:t xml:space="preserve">муниципальный семинар по гражданскому и патриотическому воспитанию; </w:t>
            </w:r>
          </w:p>
          <w:p w:rsidR="007920A8" w:rsidRPr="00D97717" w:rsidRDefault="00D97717" w:rsidP="00D97717">
            <w:pPr>
              <w:pStyle w:val="af1"/>
              <w:numPr>
                <w:ilvl w:val="0"/>
                <w:numId w:val="29"/>
              </w:numPr>
              <w:ind w:left="317"/>
              <w:rPr>
                <w:rFonts w:ascii="Times New Roman" w:hAnsi="Times New Roman"/>
              </w:rPr>
            </w:pPr>
            <w:r w:rsidRPr="00D97717">
              <w:rPr>
                <w:rFonts w:ascii="Times New Roman" w:hAnsi="Times New Roman"/>
              </w:rPr>
              <w:t>школьный педагогический совет «</w:t>
            </w:r>
            <w:r w:rsidRPr="00D97717">
              <w:rPr>
                <w:rFonts w:ascii="Times New Roman" w:hAnsi="Times New Roman"/>
                <w:sz w:val="24"/>
                <w:szCs w:val="24"/>
              </w:rPr>
              <w:t>Формирование Российской гражданской идентичности у школьников</w:t>
            </w:r>
            <w:r w:rsidRPr="00D97717">
              <w:rPr>
                <w:rFonts w:ascii="Times New Roman" w:hAnsi="Times New Roman"/>
              </w:rPr>
              <w:t>»;</w:t>
            </w:r>
          </w:p>
          <w:p w:rsidR="009078AA" w:rsidRPr="00D97717" w:rsidRDefault="00D97717" w:rsidP="00D97717">
            <w:pPr>
              <w:pStyle w:val="af1"/>
              <w:numPr>
                <w:ilvl w:val="0"/>
                <w:numId w:val="29"/>
              </w:numPr>
              <w:ind w:left="317"/>
              <w:rPr>
                <w:rFonts w:ascii="Times New Roman" w:hAnsi="Times New Roman"/>
              </w:rPr>
            </w:pPr>
            <w:r w:rsidRPr="00D97717">
              <w:rPr>
                <w:rFonts w:ascii="Times New Roman" w:hAnsi="Times New Roman"/>
              </w:rPr>
              <w:t>публикация опыта работы  педагогов, размещение информационных, методических материалов на сайт</w:t>
            </w:r>
            <w:r w:rsidR="00AD50FB">
              <w:rPr>
                <w:rFonts w:ascii="Times New Roman" w:hAnsi="Times New Roman"/>
              </w:rPr>
              <w:t>е школы</w:t>
            </w:r>
          </w:p>
        </w:tc>
        <w:tc>
          <w:tcPr>
            <w:tcW w:w="3544" w:type="dxa"/>
          </w:tcPr>
          <w:p w:rsidR="007920A8" w:rsidRDefault="007920A8" w:rsidP="007D411B">
            <w:pPr>
              <w:jc w:val="both"/>
            </w:pPr>
          </w:p>
          <w:p w:rsidR="00AD50FB" w:rsidRDefault="00AD50FB" w:rsidP="007D411B">
            <w:pPr>
              <w:jc w:val="both"/>
            </w:pPr>
          </w:p>
          <w:p w:rsidR="00AD50FB" w:rsidRPr="00FA1C74" w:rsidRDefault="00AD50FB" w:rsidP="007D411B">
            <w:pPr>
              <w:jc w:val="both"/>
            </w:pPr>
            <w:r>
              <w:t xml:space="preserve">Соответствие заявленным целям и задачам </w:t>
            </w:r>
            <w:proofErr w:type="spellStart"/>
            <w:r>
              <w:t>апробационной</w:t>
            </w:r>
            <w:proofErr w:type="spellEnd"/>
            <w:r>
              <w:t xml:space="preserve"> деятельности </w:t>
            </w:r>
          </w:p>
        </w:tc>
        <w:tc>
          <w:tcPr>
            <w:tcW w:w="2552" w:type="dxa"/>
          </w:tcPr>
          <w:p w:rsidR="007920A8" w:rsidRDefault="007920A8" w:rsidP="002B4EDA">
            <w:pPr>
              <w:jc w:val="both"/>
            </w:pPr>
          </w:p>
          <w:p w:rsidR="00AD50FB" w:rsidRDefault="00AD50FB" w:rsidP="002B4EDA">
            <w:pPr>
              <w:jc w:val="both"/>
            </w:pPr>
          </w:p>
          <w:p w:rsidR="00AD50FB" w:rsidRDefault="00AD50FB" w:rsidP="002B4EDA">
            <w:pPr>
              <w:jc w:val="both"/>
            </w:pPr>
            <w:r>
              <w:t>А</w:t>
            </w:r>
            <w:r w:rsidRPr="00FA1C74">
              <w:t>нализ реализации программ</w:t>
            </w:r>
            <w:r>
              <w:t>, планов мероприятий</w:t>
            </w:r>
          </w:p>
          <w:p w:rsidR="00AD50FB" w:rsidRDefault="00AD50FB" w:rsidP="002B4EDA">
            <w:pPr>
              <w:jc w:val="both"/>
            </w:pPr>
          </w:p>
          <w:p w:rsidR="00AD50FB" w:rsidRPr="00FA1C74" w:rsidRDefault="00AD50FB" w:rsidP="002B4EDA">
            <w:pPr>
              <w:jc w:val="both"/>
            </w:pPr>
            <w:r>
              <w:t>Анализ выполнения требований ФГОС ООО</w:t>
            </w:r>
          </w:p>
        </w:tc>
        <w:tc>
          <w:tcPr>
            <w:tcW w:w="4110" w:type="dxa"/>
          </w:tcPr>
          <w:p w:rsidR="007920A8" w:rsidRPr="00FA1C74" w:rsidRDefault="007920A8" w:rsidP="002B4EDA">
            <w:r w:rsidRPr="00FA1C74">
              <w:t xml:space="preserve">   </w:t>
            </w:r>
          </w:p>
          <w:p w:rsidR="007920A8" w:rsidRPr="00FA1C74" w:rsidRDefault="007920A8" w:rsidP="002B4EDA"/>
          <w:p w:rsidR="007920A8" w:rsidRPr="00FA1C74" w:rsidRDefault="007920A8" w:rsidP="002B4EDA">
            <w:pPr>
              <w:jc w:val="both"/>
            </w:pPr>
            <w:r w:rsidRPr="00FA1C74">
              <w:t xml:space="preserve">Пакет методических материалов  </w:t>
            </w:r>
          </w:p>
          <w:p w:rsidR="007920A8" w:rsidRPr="00FA1C74" w:rsidRDefault="007920A8" w:rsidP="002B4EDA">
            <w:pPr>
              <w:jc w:val="both"/>
            </w:pPr>
          </w:p>
          <w:p w:rsidR="007920A8" w:rsidRPr="00FA1C74" w:rsidRDefault="00AD50FB" w:rsidP="002B4EDA">
            <w:pPr>
              <w:jc w:val="both"/>
            </w:pPr>
            <w:r>
              <w:t xml:space="preserve"> </w:t>
            </w:r>
          </w:p>
          <w:p w:rsidR="007920A8" w:rsidRPr="00FA1C74" w:rsidRDefault="00757284" w:rsidP="009078AA">
            <w:pPr>
              <w:jc w:val="both"/>
            </w:pPr>
            <w:r w:rsidRPr="00FA1C74">
              <w:t>Методические материалы и протоколы педсовета, заседаний ШМО, НМС</w:t>
            </w:r>
          </w:p>
        </w:tc>
      </w:tr>
      <w:tr w:rsidR="007920A8" w:rsidRPr="00FA1C74" w:rsidTr="000E72F2">
        <w:tc>
          <w:tcPr>
            <w:tcW w:w="2411" w:type="dxa"/>
          </w:tcPr>
          <w:p w:rsidR="007920A8" w:rsidRPr="00FA1C74" w:rsidRDefault="007920A8" w:rsidP="002B4EDA">
            <w:pPr>
              <w:jc w:val="both"/>
            </w:pPr>
          </w:p>
        </w:tc>
        <w:tc>
          <w:tcPr>
            <w:tcW w:w="3119" w:type="dxa"/>
          </w:tcPr>
          <w:p w:rsidR="007920A8" w:rsidRPr="00FA1C74" w:rsidRDefault="009078AA" w:rsidP="007920A8">
            <w:pPr>
              <w:jc w:val="both"/>
            </w:pPr>
            <w:r>
              <w:t>Оценка</w:t>
            </w:r>
            <w:r w:rsidRPr="00FA1C74">
              <w:t xml:space="preserve"> личностных результатов учащихся</w:t>
            </w:r>
          </w:p>
        </w:tc>
        <w:tc>
          <w:tcPr>
            <w:tcW w:w="3544" w:type="dxa"/>
          </w:tcPr>
          <w:p w:rsidR="007920A8" w:rsidRPr="00C11CB2" w:rsidRDefault="00AD50FB" w:rsidP="00AD50FB">
            <w:r>
              <w:rPr>
                <w:i/>
              </w:rPr>
              <w:t xml:space="preserve"> </w:t>
            </w:r>
            <w:r w:rsidRPr="00C11CB2">
              <w:t>Осознание кадетами ценностей  воинских традиций,  ритуалов российской армии и кадетских корпусов России и усвоение ими базовых национальных ценностей</w:t>
            </w:r>
          </w:p>
        </w:tc>
        <w:tc>
          <w:tcPr>
            <w:tcW w:w="2552" w:type="dxa"/>
          </w:tcPr>
          <w:p w:rsidR="00757284" w:rsidRDefault="00757284" w:rsidP="002B4EDA">
            <w:pPr>
              <w:jc w:val="both"/>
            </w:pPr>
            <w:r>
              <w:t>Наблюдение</w:t>
            </w:r>
          </w:p>
          <w:p w:rsidR="007920A8" w:rsidRDefault="00757284" w:rsidP="002B4EDA">
            <w:pPr>
              <w:jc w:val="both"/>
            </w:pPr>
            <w:r>
              <w:t>О</w:t>
            </w:r>
            <w:r w:rsidRPr="00FA1C74">
              <w:t>прос, анкетирование</w:t>
            </w:r>
          </w:p>
          <w:p w:rsidR="00757284" w:rsidRDefault="00757284" w:rsidP="002B4EDA">
            <w:pPr>
              <w:jc w:val="both"/>
            </w:pPr>
            <w:r>
              <w:t>Тестирование</w:t>
            </w:r>
          </w:p>
          <w:p w:rsidR="00757284" w:rsidRPr="00757284" w:rsidRDefault="00C11CB2" w:rsidP="002B4EDA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 xml:space="preserve"> </w:t>
            </w:r>
          </w:p>
        </w:tc>
        <w:tc>
          <w:tcPr>
            <w:tcW w:w="4110" w:type="dxa"/>
          </w:tcPr>
          <w:p w:rsidR="00AD50FB" w:rsidRPr="00FA1C74" w:rsidRDefault="00AD50FB" w:rsidP="00AD50FB">
            <w:r w:rsidRPr="00FA1C74">
              <w:t>Пакет  документов  оценки личностных</w:t>
            </w:r>
            <w:r w:rsidRPr="00FA1C74">
              <w:rPr>
                <w:b/>
              </w:rPr>
              <w:t xml:space="preserve"> </w:t>
            </w:r>
            <w:r w:rsidRPr="00FA1C74">
              <w:t>результатов учащихся по формированию Российской гражданской идентичности</w:t>
            </w:r>
          </w:p>
          <w:p w:rsidR="00C11CB2" w:rsidRDefault="00C11CB2" w:rsidP="009078AA">
            <w:pPr>
              <w:jc w:val="both"/>
            </w:pPr>
          </w:p>
          <w:p w:rsidR="007920A8" w:rsidRPr="00FA1C74" w:rsidRDefault="009078AA" w:rsidP="00C11CB2">
            <w:pPr>
              <w:jc w:val="both"/>
            </w:pPr>
            <w:proofErr w:type="spellStart"/>
            <w:r w:rsidRPr="00FA1C74">
              <w:t>Портфолио</w:t>
            </w:r>
            <w:proofErr w:type="spellEnd"/>
            <w:r w:rsidRPr="00FA1C74">
              <w:t xml:space="preserve"> учащихся </w:t>
            </w:r>
          </w:p>
        </w:tc>
      </w:tr>
    </w:tbl>
    <w:p w:rsidR="00757284" w:rsidRDefault="00757284" w:rsidP="00757284">
      <w:pPr>
        <w:jc w:val="both"/>
        <w:rPr>
          <w:sz w:val="32"/>
          <w:szCs w:val="32"/>
        </w:rPr>
        <w:sectPr w:rsidR="00757284" w:rsidSect="00C11CB2">
          <w:pgSz w:w="16838" w:h="11906" w:orient="landscape"/>
          <w:pgMar w:top="851" w:right="1134" w:bottom="426" w:left="1134" w:header="709" w:footer="709" w:gutter="0"/>
          <w:cols w:space="708"/>
          <w:docGrid w:linePitch="360"/>
        </w:sectPr>
      </w:pPr>
    </w:p>
    <w:p w:rsidR="00CE6546" w:rsidRDefault="00CE6546" w:rsidP="00C06899"/>
    <w:sectPr w:rsidR="00CE6546" w:rsidSect="009E2E9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3263" w:rsidRDefault="006A3263" w:rsidP="008176E4">
      <w:r>
        <w:separator/>
      </w:r>
    </w:p>
  </w:endnote>
  <w:endnote w:type="continuationSeparator" w:id="0">
    <w:p w:rsidR="006A3263" w:rsidRDefault="006A3263" w:rsidP="008176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EDA" w:rsidRDefault="00AC2411" w:rsidP="002B4EDA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B4ED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B4EDA" w:rsidRDefault="002B4EDA" w:rsidP="002B4EDA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EDA" w:rsidRDefault="00AC2411" w:rsidP="002B4EDA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B4EDA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A1BDE">
      <w:rPr>
        <w:rStyle w:val="a7"/>
        <w:noProof/>
      </w:rPr>
      <w:t>7</w:t>
    </w:r>
    <w:r>
      <w:rPr>
        <w:rStyle w:val="a7"/>
      </w:rPr>
      <w:fldChar w:fldCharType="end"/>
    </w:r>
  </w:p>
  <w:p w:rsidR="002B4EDA" w:rsidRDefault="002B4EDA" w:rsidP="002B4EDA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3263" w:rsidRDefault="006A3263" w:rsidP="008176E4">
      <w:r>
        <w:separator/>
      </w:r>
    </w:p>
  </w:footnote>
  <w:footnote w:type="continuationSeparator" w:id="0">
    <w:p w:rsidR="006A3263" w:rsidRDefault="006A3263" w:rsidP="008176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1536C"/>
    <w:multiLevelType w:val="hybridMultilevel"/>
    <w:tmpl w:val="4C1C4DEE"/>
    <w:lvl w:ilvl="0" w:tplc="3B988394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6B33D8"/>
    <w:multiLevelType w:val="hybridMultilevel"/>
    <w:tmpl w:val="577A70F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46F226A"/>
    <w:multiLevelType w:val="hybridMultilevel"/>
    <w:tmpl w:val="7EF8933C"/>
    <w:lvl w:ilvl="0" w:tplc="E3D285BA">
      <w:start w:val="1"/>
      <w:numFmt w:val="decimal"/>
      <w:lvlText w:val="%1."/>
      <w:lvlJc w:val="left"/>
      <w:pPr>
        <w:ind w:left="77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ind w:left="2214" w:hanging="180"/>
      </w:pPr>
    </w:lvl>
    <w:lvl w:ilvl="3" w:tplc="0419000F" w:tentative="1">
      <w:start w:val="1"/>
      <w:numFmt w:val="decimal"/>
      <w:lvlText w:val="%4."/>
      <w:lvlJc w:val="left"/>
      <w:pPr>
        <w:ind w:left="2934" w:hanging="360"/>
      </w:pPr>
    </w:lvl>
    <w:lvl w:ilvl="4" w:tplc="04190019" w:tentative="1">
      <w:start w:val="1"/>
      <w:numFmt w:val="lowerLetter"/>
      <w:lvlText w:val="%5."/>
      <w:lvlJc w:val="left"/>
      <w:pPr>
        <w:ind w:left="3654" w:hanging="360"/>
      </w:pPr>
    </w:lvl>
    <w:lvl w:ilvl="5" w:tplc="0419001B" w:tentative="1">
      <w:start w:val="1"/>
      <w:numFmt w:val="lowerRoman"/>
      <w:lvlText w:val="%6."/>
      <w:lvlJc w:val="right"/>
      <w:pPr>
        <w:ind w:left="4374" w:hanging="180"/>
      </w:pPr>
    </w:lvl>
    <w:lvl w:ilvl="6" w:tplc="0419000F" w:tentative="1">
      <w:start w:val="1"/>
      <w:numFmt w:val="decimal"/>
      <w:lvlText w:val="%7."/>
      <w:lvlJc w:val="left"/>
      <w:pPr>
        <w:ind w:left="5094" w:hanging="360"/>
      </w:pPr>
    </w:lvl>
    <w:lvl w:ilvl="7" w:tplc="04190019" w:tentative="1">
      <w:start w:val="1"/>
      <w:numFmt w:val="lowerLetter"/>
      <w:lvlText w:val="%8."/>
      <w:lvlJc w:val="left"/>
      <w:pPr>
        <w:ind w:left="5814" w:hanging="360"/>
      </w:pPr>
    </w:lvl>
    <w:lvl w:ilvl="8" w:tplc="041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3">
    <w:nsid w:val="14886278"/>
    <w:multiLevelType w:val="hybridMultilevel"/>
    <w:tmpl w:val="E5E66C44"/>
    <w:lvl w:ilvl="0" w:tplc="B3D475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70F4460"/>
    <w:multiLevelType w:val="hybridMultilevel"/>
    <w:tmpl w:val="0590B5F6"/>
    <w:lvl w:ilvl="0" w:tplc="FC1ED4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7EC7C7A"/>
    <w:multiLevelType w:val="hybridMultilevel"/>
    <w:tmpl w:val="E1DEA9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B20FBE"/>
    <w:multiLevelType w:val="hybridMultilevel"/>
    <w:tmpl w:val="4C1C4DEE"/>
    <w:lvl w:ilvl="0" w:tplc="3B988394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9E0605"/>
    <w:multiLevelType w:val="hybridMultilevel"/>
    <w:tmpl w:val="2B68B4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4E726E"/>
    <w:multiLevelType w:val="hybridMultilevel"/>
    <w:tmpl w:val="9AD8C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10707B"/>
    <w:multiLevelType w:val="hybridMultilevel"/>
    <w:tmpl w:val="F7C61DB2"/>
    <w:lvl w:ilvl="0" w:tplc="B3A8A9BA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733E07"/>
    <w:multiLevelType w:val="hybridMultilevel"/>
    <w:tmpl w:val="B39266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CB7110"/>
    <w:multiLevelType w:val="hybridMultilevel"/>
    <w:tmpl w:val="7786D0FE"/>
    <w:lvl w:ilvl="0" w:tplc="FFFFFFFF">
      <w:start w:val="1"/>
      <w:numFmt w:val="bullet"/>
      <w:lvlText w:val=""/>
      <w:lvlJc w:val="left"/>
      <w:pPr>
        <w:ind w:left="12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6" w:hanging="360"/>
      </w:pPr>
      <w:rPr>
        <w:rFonts w:ascii="Wingdings" w:hAnsi="Wingdings" w:hint="default"/>
      </w:rPr>
    </w:lvl>
  </w:abstractNum>
  <w:abstractNum w:abstractNumId="12">
    <w:nsid w:val="350B3272"/>
    <w:multiLevelType w:val="hybridMultilevel"/>
    <w:tmpl w:val="5ABC5294"/>
    <w:lvl w:ilvl="0" w:tplc="BAA622F4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3">
    <w:nsid w:val="3BE56E12"/>
    <w:multiLevelType w:val="hybridMultilevel"/>
    <w:tmpl w:val="BD841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DF3FBA"/>
    <w:multiLevelType w:val="hybridMultilevel"/>
    <w:tmpl w:val="1FA0B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1E32D5"/>
    <w:multiLevelType w:val="hybridMultilevel"/>
    <w:tmpl w:val="A57AE998"/>
    <w:lvl w:ilvl="0" w:tplc="FC1ED47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C4669B4"/>
    <w:multiLevelType w:val="hybridMultilevel"/>
    <w:tmpl w:val="B4944098"/>
    <w:lvl w:ilvl="0" w:tplc="FC1ED47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9D91F63"/>
    <w:multiLevelType w:val="hybridMultilevel"/>
    <w:tmpl w:val="A7C84C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1256CF"/>
    <w:multiLevelType w:val="hybridMultilevel"/>
    <w:tmpl w:val="6FC41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436A82"/>
    <w:multiLevelType w:val="hybridMultilevel"/>
    <w:tmpl w:val="B45499B2"/>
    <w:lvl w:ilvl="0" w:tplc="3CAC206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566597D"/>
    <w:multiLevelType w:val="hybridMultilevel"/>
    <w:tmpl w:val="34228B8E"/>
    <w:lvl w:ilvl="0" w:tplc="3B988394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1">
    <w:nsid w:val="6745003B"/>
    <w:multiLevelType w:val="hybridMultilevel"/>
    <w:tmpl w:val="F55A3BC4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8DC2051"/>
    <w:multiLevelType w:val="hybridMultilevel"/>
    <w:tmpl w:val="25FC886A"/>
    <w:lvl w:ilvl="0" w:tplc="3CAC20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FC3332"/>
    <w:multiLevelType w:val="hybridMultilevel"/>
    <w:tmpl w:val="C4EACD48"/>
    <w:lvl w:ilvl="0" w:tplc="72B0304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5D2412"/>
    <w:multiLevelType w:val="hybridMultilevel"/>
    <w:tmpl w:val="E80235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E7445E"/>
    <w:multiLevelType w:val="hybridMultilevel"/>
    <w:tmpl w:val="C43CAE16"/>
    <w:lvl w:ilvl="0" w:tplc="EDCE82A6">
      <w:start w:val="14"/>
      <w:numFmt w:val="decimal"/>
      <w:lvlText w:val="%1."/>
      <w:lvlJc w:val="left"/>
      <w:pPr>
        <w:ind w:left="644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74233820"/>
    <w:multiLevelType w:val="hybridMultilevel"/>
    <w:tmpl w:val="EB0256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D77F0C"/>
    <w:multiLevelType w:val="hybridMultilevel"/>
    <w:tmpl w:val="854076FC"/>
    <w:lvl w:ilvl="0" w:tplc="3CAC206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5EC3D61"/>
    <w:multiLevelType w:val="hybridMultilevel"/>
    <w:tmpl w:val="F35E0808"/>
    <w:lvl w:ilvl="0" w:tplc="6F22D1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7321623"/>
    <w:multiLevelType w:val="hybridMultilevel"/>
    <w:tmpl w:val="C2B415AC"/>
    <w:lvl w:ilvl="0" w:tplc="0419000F">
      <w:start w:val="1"/>
      <w:numFmt w:val="decimal"/>
      <w:lvlText w:val="%1."/>
      <w:lvlJc w:val="left"/>
      <w:pPr>
        <w:ind w:left="829" w:hanging="360"/>
      </w:pPr>
    </w:lvl>
    <w:lvl w:ilvl="1" w:tplc="04190019" w:tentative="1">
      <w:start w:val="1"/>
      <w:numFmt w:val="lowerLetter"/>
      <w:lvlText w:val="%2."/>
      <w:lvlJc w:val="left"/>
      <w:pPr>
        <w:ind w:left="1549" w:hanging="360"/>
      </w:pPr>
    </w:lvl>
    <w:lvl w:ilvl="2" w:tplc="0419001B" w:tentative="1">
      <w:start w:val="1"/>
      <w:numFmt w:val="lowerRoman"/>
      <w:lvlText w:val="%3."/>
      <w:lvlJc w:val="right"/>
      <w:pPr>
        <w:ind w:left="2269" w:hanging="180"/>
      </w:pPr>
    </w:lvl>
    <w:lvl w:ilvl="3" w:tplc="0419000F" w:tentative="1">
      <w:start w:val="1"/>
      <w:numFmt w:val="decimal"/>
      <w:lvlText w:val="%4."/>
      <w:lvlJc w:val="left"/>
      <w:pPr>
        <w:ind w:left="2989" w:hanging="360"/>
      </w:pPr>
    </w:lvl>
    <w:lvl w:ilvl="4" w:tplc="04190019" w:tentative="1">
      <w:start w:val="1"/>
      <w:numFmt w:val="lowerLetter"/>
      <w:lvlText w:val="%5."/>
      <w:lvlJc w:val="left"/>
      <w:pPr>
        <w:ind w:left="3709" w:hanging="360"/>
      </w:pPr>
    </w:lvl>
    <w:lvl w:ilvl="5" w:tplc="0419001B" w:tentative="1">
      <w:start w:val="1"/>
      <w:numFmt w:val="lowerRoman"/>
      <w:lvlText w:val="%6."/>
      <w:lvlJc w:val="right"/>
      <w:pPr>
        <w:ind w:left="4429" w:hanging="180"/>
      </w:pPr>
    </w:lvl>
    <w:lvl w:ilvl="6" w:tplc="0419000F" w:tentative="1">
      <w:start w:val="1"/>
      <w:numFmt w:val="decimal"/>
      <w:lvlText w:val="%7."/>
      <w:lvlJc w:val="left"/>
      <w:pPr>
        <w:ind w:left="5149" w:hanging="360"/>
      </w:pPr>
    </w:lvl>
    <w:lvl w:ilvl="7" w:tplc="04190019" w:tentative="1">
      <w:start w:val="1"/>
      <w:numFmt w:val="lowerLetter"/>
      <w:lvlText w:val="%8."/>
      <w:lvlJc w:val="left"/>
      <w:pPr>
        <w:ind w:left="5869" w:hanging="360"/>
      </w:pPr>
    </w:lvl>
    <w:lvl w:ilvl="8" w:tplc="0419001B" w:tentative="1">
      <w:start w:val="1"/>
      <w:numFmt w:val="lowerRoman"/>
      <w:lvlText w:val="%9."/>
      <w:lvlJc w:val="right"/>
      <w:pPr>
        <w:ind w:left="6589" w:hanging="180"/>
      </w:pPr>
    </w:lvl>
  </w:abstractNum>
  <w:num w:numId="1">
    <w:abstractNumId w:val="28"/>
  </w:num>
  <w:num w:numId="2">
    <w:abstractNumId w:val="7"/>
  </w:num>
  <w:num w:numId="3">
    <w:abstractNumId w:val="18"/>
  </w:num>
  <w:num w:numId="4">
    <w:abstractNumId w:val="14"/>
  </w:num>
  <w:num w:numId="5">
    <w:abstractNumId w:val="2"/>
  </w:num>
  <w:num w:numId="6">
    <w:abstractNumId w:val="29"/>
  </w:num>
  <w:num w:numId="7">
    <w:abstractNumId w:val="1"/>
  </w:num>
  <w:num w:numId="8">
    <w:abstractNumId w:val="8"/>
  </w:num>
  <w:num w:numId="9">
    <w:abstractNumId w:val="4"/>
  </w:num>
  <w:num w:numId="10">
    <w:abstractNumId w:val="16"/>
  </w:num>
  <w:num w:numId="11">
    <w:abstractNumId w:val="15"/>
  </w:num>
  <w:num w:numId="12">
    <w:abstractNumId w:val="12"/>
  </w:num>
  <w:num w:numId="13">
    <w:abstractNumId w:val="20"/>
  </w:num>
  <w:num w:numId="14">
    <w:abstractNumId w:val="6"/>
  </w:num>
  <w:num w:numId="15">
    <w:abstractNumId w:val="23"/>
  </w:num>
  <w:num w:numId="16">
    <w:abstractNumId w:val="0"/>
  </w:num>
  <w:num w:numId="17">
    <w:abstractNumId w:val="13"/>
  </w:num>
  <w:num w:numId="18">
    <w:abstractNumId w:val="26"/>
  </w:num>
  <w:num w:numId="19">
    <w:abstractNumId w:val="10"/>
  </w:num>
  <w:num w:numId="20">
    <w:abstractNumId w:val="22"/>
  </w:num>
  <w:num w:numId="21">
    <w:abstractNumId w:val="9"/>
  </w:num>
  <w:num w:numId="22">
    <w:abstractNumId w:val="19"/>
  </w:num>
  <w:num w:numId="23">
    <w:abstractNumId w:val="27"/>
  </w:num>
  <w:num w:numId="24">
    <w:abstractNumId w:val="5"/>
  </w:num>
  <w:num w:numId="25">
    <w:abstractNumId w:val="3"/>
  </w:num>
  <w:num w:numId="26">
    <w:abstractNumId w:val="11"/>
  </w:num>
  <w:num w:numId="27">
    <w:abstractNumId w:val="21"/>
  </w:num>
  <w:num w:numId="28">
    <w:abstractNumId w:val="24"/>
  </w:num>
  <w:num w:numId="29">
    <w:abstractNumId w:val="17"/>
  </w:num>
  <w:num w:numId="30">
    <w:abstractNumId w:val="25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6A33"/>
    <w:rsid w:val="00004043"/>
    <w:rsid w:val="000806B0"/>
    <w:rsid w:val="000A4B01"/>
    <w:rsid w:val="000E72F2"/>
    <w:rsid w:val="00120B07"/>
    <w:rsid w:val="0016716B"/>
    <w:rsid w:val="001B6236"/>
    <w:rsid w:val="001D76F9"/>
    <w:rsid w:val="001E1236"/>
    <w:rsid w:val="001F464E"/>
    <w:rsid w:val="001F6A33"/>
    <w:rsid w:val="002127A0"/>
    <w:rsid w:val="00234617"/>
    <w:rsid w:val="00270F35"/>
    <w:rsid w:val="00274CB1"/>
    <w:rsid w:val="002B0CA8"/>
    <w:rsid w:val="002B4EDA"/>
    <w:rsid w:val="002C7A51"/>
    <w:rsid w:val="002D462C"/>
    <w:rsid w:val="00303C42"/>
    <w:rsid w:val="00304B39"/>
    <w:rsid w:val="0035501E"/>
    <w:rsid w:val="00384419"/>
    <w:rsid w:val="003A6C28"/>
    <w:rsid w:val="003B37DB"/>
    <w:rsid w:val="003C2682"/>
    <w:rsid w:val="003D4A1E"/>
    <w:rsid w:val="003D6B26"/>
    <w:rsid w:val="004079FA"/>
    <w:rsid w:val="00445A65"/>
    <w:rsid w:val="00474FD8"/>
    <w:rsid w:val="004840AC"/>
    <w:rsid w:val="004F0758"/>
    <w:rsid w:val="00502A57"/>
    <w:rsid w:val="00553BA5"/>
    <w:rsid w:val="005631CC"/>
    <w:rsid w:val="0062309D"/>
    <w:rsid w:val="00657740"/>
    <w:rsid w:val="00696721"/>
    <w:rsid w:val="006A3263"/>
    <w:rsid w:val="006C3C3D"/>
    <w:rsid w:val="00722159"/>
    <w:rsid w:val="007336BB"/>
    <w:rsid w:val="00757284"/>
    <w:rsid w:val="007920A8"/>
    <w:rsid w:val="007961CD"/>
    <w:rsid w:val="007E6CA8"/>
    <w:rsid w:val="007F4A97"/>
    <w:rsid w:val="0081573F"/>
    <w:rsid w:val="008176E4"/>
    <w:rsid w:val="008504F3"/>
    <w:rsid w:val="0085180F"/>
    <w:rsid w:val="0086520B"/>
    <w:rsid w:val="008C2B62"/>
    <w:rsid w:val="008C6FC7"/>
    <w:rsid w:val="008F41AA"/>
    <w:rsid w:val="00900609"/>
    <w:rsid w:val="009078AA"/>
    <w:rsid w:val="00920953"/>
    <w:rsid w:val="00977392"/>
    <w:rsid w:val="00986CF1"/>
    <w:rsid w:val="00987228"/>
    <w:rsid w:val="009D6529"/>
    <w:rsid w:val="009E2E99"/>
    <w:rsid w:val="009F7869"/>
    <w:rsid w:val="00A17D2A"/>
    <w:rsid w:val="00A43179"/>
    <w:rsid w:val="00A5567E"/>
    <w:rsid w:val="00A91F55"/>
    <w:rsid w:val="00A91F8F"/>
    <w:rsid w:val="00AA1BDE"/>
    <w:rsid w:val="00AC2411"/>
    <w:rsid w:val="00AC4179"/>
    <w:rsid w:val="00AD50FB"/>
    <w:rsid w:val="00AD6315"/>
    <w:rsid w:val="00B063C2"/>
    <w:rsid w:val="00B56B09"/>
    <w:rsid w:val="00B7771E"/>
    <w:rsid w:val="00BA1DC1"/>
    <w:rsid w:val="00BC6C2F"/>
    <w:rsid w:val="00BD36C3"/>
    <w:rsid w:val="00BE3472"/>
    <w:rsid w:val="00BE555C"/>
    <w:rsid w:val="00BE60B2"/>
    <w:rsid w:val="00BE79BB"/>
    <w:rsid w:val="00C06899"/>
    <w:rsid w:val="00C11CB2"/>
    <w:rsid w:val="00C22D6A"/>
    <w:rsid w:val="00C6292B"/>
    <w:rsid w:val="00CA74CA"/>
    <w:rsid w:val="00CB67DD"/>
    <w:rsid w:val="00CC5685"/>
    <w:rsid w:val="00CE6546"/>
    <w:rsid w:val="00D05E34"/>
    <w:rsid w:val="00D13105"/>
    <w:rsid w:val="00D17FE8"/>
    <w:rsid w:val="00D508A5"/>
    <w:rsid w:val="00D97717"/>
    <w:rsid w:val="00DA268F"/>
    <w:rsid w:val="00DB1F64"/>
    <w:rsid w:val="00DF2106"/>
    <w:rsid w:val="00E13E91"/>
    <w:rsid w:val="00E670DC"/>
    <w:rsid w:val="00E74856"/>
    <w:rsid w:val="00E77C7D"/>
    <w:rsid w:val="00E8740C"/>
    <w:rsid w:val="00EA021B"/>
    <w:rsid w:val="00EB20FE"/>
    <w:rsid w:val="00EB7862"/>
    <w:rsid w:val="00ED5ABC"/>
    <w:rsid w:val="00EF25A5"/>
    <w:rsid w:val="00EF3CE3"/>
    <w:rsid w:val="00EF743C"/>
    <w:rsid w:val="00F134F0"/>
    <w:rsid w:val="00F554CB"/>
    <w:rsid w:val="00F71D5B"/>
    <w:rsid w:val="00FA1C74"/>
    <w:rsid w:val="00FD7471"/>
    <w:rsid w:val="00FE7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A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1F6A33"/>
    <w:pPr>
      <w:spacing w:after="180"/>
      <w:outlineLvl w:val="0"/>
    </w:pPr>
    <w:rPr>
      <w:kern w:val="36"/>
      <w:sz w:val="43"/>
      <w:szCs w:val="43"/>
    </w:rPr>
  </w:style>
  <w:style w:type="paragraph" w:styleId="2">
    <w:name w:val="heading 2"/>
    <w:basedOn w:val="a"/>
    <w:next w:val="a"/>
    <w:link w:val="20"/>
    <w:qFormat/>
    <w:rsid w:val="001F6A3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6A33"/>
    <w:rPr>
      <w:rFonts w:ascii="Times New Roman" w:eastAsia="Times New Roman" w:hAnsi="Times New Roman" w:cs="Times New Roman"/>
      <w:kern w:val="36"/>
      <w:sz w:val="43"/>
      <w:szCs w:val="43"/>
      <w:lang w:eastAsia="ru-RU"/>
    </w:rPr>
  </w:style>
  <w:style w:type="character" w:customStyle="1" w:styleId="20">
    <w:name w:val="Заголовок 2 Знак"/>
    <w:basedOn w:val="a0"/>
    <w:link w:val="2"/>
    <w:rsid w:val="001F6A3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table" w:styleId="a3">
    <w:name w:val="Table Grid"/>
    <w:basedOn w:val="a1"/>
    <w:rsid w:val="001F6A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1F6A33"/>
    <w:pPr>
      <w:spacing w:before="100" w:beforeAutospacing="1" w:after="100" w:afterAutospacing="1"/>
    </w:pPr>
    <w:rPr>
      <w:rFonts w:eastAsia="Calibri"/>
    </w:rPr>
  </w:style>
  <w:style w:type="paragraph" w:styleId="a5">
    <w:name w:val="footer"/>
    <w:basedOn w:val="a"/>
    <w:link w:val="a6"/>
    <w:rsid w:val="001F6A3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1F6A3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1F6A33"/>
  </w:style>
  <w:style w:type="character" w:customStyle="1" w:styleId="a8">
    <w:name w:val="Название Знак"/>
    <w:basedOn w:val="a0"/>
    <w:link w:val="a9"/>
    <w:locked/>
    <w:rsid w:val="001F6A33"/>
    <w:rPr>
      <w:b/>
      <w:sz w:val="24"/>
      <w:szCs w:val="24"/>
      <w:lang w:eastAsia="ru-RU"/>
    </w:rPr>
  </w:style>
  <w:style w:type="paragraph" w:styleId="a9">
    <w:name w:val="Title"/>
    <w:basedOn w:val="a"/>
    <w:link w:val="a8"/>
    <w:qFormat/>
    <w:rsid w:val="001F6A33"/>
    <w:pPr>
      <w:jc w:val="center"/>
    </w:pPr>
    <w:rPr>
      <w:rFonts w:asciiTheme="minorHAnsi" w:eastAsiaTheme="minorHAnsi" w:hAnsiTheme="minorHAnsi" w:cstheme="minorBidi"/>
      <w:b/>
    </w:rPr>
  </w:style>
  <w:style w:type="character" w:customStyle="1" w:styleId="11">
    <w:name w:val="Название Знак1"/>
    <w:basedOn w:val="a0"/>
    <w:link w:val="a9"/>
    <w:uiPriority w:val="10"/>
    <w:rsid w:val="001F6A3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aa">
    <w:name w:val="Базовый"/>
    <w:rsid w:val="001F6A33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Текст1"/>
    <w:basedOn w:val="a"/>
    <w:rsid w:val="001F6A33"/>
    <w:pPr>
      <w:tabs>
        <w:tab w:val="left" w:pos="709"/>
      </w:tabs>
      <w:suppressAutoHyphens/>
      <w:spacing w:line="100" w:lineRule="atLeast"/>
    </w:pPr>
  </w:style>
  <w:style w:type="character" w:styleId="ab">
    <w:name w:val="Hyperlink"/>
    <w:basedOn w:val="a0"/>
    <w:rsid w:val="001F6A33"/>
    <w:rPr>
      <w:color w:val="0000FF"/>
      <w:u w:val="single"/>
    </w:rPr>
  </w:style>
  <w:style w:type="paragraph" w:styleId="ac">
    <w:name w:val="Body Text"/>
    <w:basedOn w:val="a"/>
    <w:link w:val="ad"/>
    <w:rsid w:val="001F6A33"/>
    <w:pPr>
      <w:jc w:val="center"/>
    </w:pPr>
    <w:rPr>
      <w:b/>
      <w:sz w:val="28"/>
      <w:szCs w:val="20"/>
    </w:rPr>
  </w:style>
  <w:style w:type="character" w:customStyle="1" w:styleId="ad">
    <w:name w:val="Основной текст Знак"/>
    <w:basedOn w:val="a0"/>
    <w:link w:val="ac"/>
    <w:rsid w:val="001F6A3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e">
    <w:name w:val="Emphasis"/>
    <w:uiPriority w:val="20"/>
    <w:qFormat/>
    <w:rsid w:val="001F6A33"/>
    <w:rPr>
      <w:i/>
      <w:iCs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1F6A3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f">
    <w:name w:val="No Spacing"/>
    <w:link w:val="af0"/>
    <w:uiPriority w:val="99"/>
    <w:qFormat/>
    <w:rsid w:val="001F6A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List Paragraph"/>
    <w:basedOn w:val="a"/>
    <w:uiPriority w:val="99"/>
    <w:qFormat/>
    <w:rsid w:val="001F6A3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Без интервала Знак"/>
    <w:link w:val="af"/>
    <w:rsid w:val="00303C4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ool9@inbo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C48376-B7AB-4C50-A519-EB9C4AA70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861</TotalTime>
  <Pages>13</Pages>
  <Words>3337</Words>
  <Characters>19027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Кадетская школа</Company>
  <LinksUpToDate>false</LinksUpToDate>
  <CharactersWithSpaces>22320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софья михайловна</dc:creator>
  <cp:keywords/>
  <dc:description/>
  <cp:lastModifiedBy>Стас</cp:lastModifiedBy>
  <cp:revision>41</cp:revision>
  <dcterms:created xsi:type="dcterms:W3CDTF">2013-07-17T09:16:00Z</dcterms:created>
  <dcterms:modified xsi:type="dcterms:W3CDTF">2013-11-10T15:53:00Z</dcterms:modified>
</cp:coreProperties>
</file>